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微软雅黑" w:cs="Times New Roman"/>
          <w:color w:val="FF0000"/>
          <w:sz w:val="72"/>
          <w:szCs w:val="72"/>
        </w:rPr>
      </w:pPr>
      <w:r>
        <w:rPr>
          <w:rFonts w:ascii="Times New Roman" w:hAnsi="Times New Roman" w:eastAsia="微软雅黑" w:cs="Times New Roman"/>
          <w:bCs/>
          <w:color w:val="FF0000"/>
          <w:sz w:val="72"/>
          <w:szCs w:val="72"/>
        </w:rPr>
        <w:t>中国勘察设计协会文件</w:t>
      </w:r>
    </w:p>
    <w:p>
      <w:pPr>
        <w:spacing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  <w:r>
        <w:rPr>
          <w:rFonts w:ascii="Times New Roman" w:hAnsi="Times New Roman" w:eastAsia="楷体" w:cs="Times New Roman"/>
          <w:color w:val="000000"/>
          <w:sz w:val="28"/>
          <w:szCs w:val="24"/>
        </w:rPr>
        <w:t>中设协字〔2023〕</w:t>
      </w:r>
      <w:r>
        <w:rPr>
          <w:rFonts w:hint="eastAsia" w:ascii="Times New Roman" w:hAnsi="Times New Roman" w:eastAsia="楷体" w:cs="Times New Roman"/>
          <w:color w:val="000000"/>
          <w:sz w:val="28"/>
          <w:szCs w:val="24"/>
        </w:rPr>
        <w:t>10</w:t>
      </w:r>
      <w:r>
        <w:rPr>
          <w:rFonts w:ascii="Times New Roman" w:hAnsi="Times New Roman" w:eastAsia="楷体" w:cs="Times New Roman"/>
          <w:color w:val="000000"/>
          <w:sz w:val="28"/>
          <w:szCs w:val="24"/>
        </w:rPr>
        <w:t>号</w:t>
      </w:r>
    </w:p>
    <w:p>
      <w:pPr>
        <w:adjustRightInd w:val="0"/>
        <w:snapToGrid w:val="0"/>
        <w:spacing w:beforeLines="50" w:line="540" w:lineRule="exact"/>
        <w:jc w:val="center"/>
        <w:rPr>
          <w:rFonts w:ascii="Times New Roman" w:hAnsi="Times New Roman" w:eastAsia="微软雅黑" w:cs="Times New Roman"/>
          <w:sz w:val="32"/>
          <w:szCs w:val="32"/>
        </w:rPr>
      </w:pPr>
      <w:r>
        <w:rPr>
          <w:rFonts w:ascii="Times New Roman" w:hAnsi="Times New Roman" w:eastAsia="微软雅黑" w:cs="Times New Roman"/>
          <w:sz w:val="32"/>
          <w:szCs w:val="32"/>
        </w:rPr>
        <w:pict>
          <v:line id="_x0000_s1027" o:spid="_x0000_s1027" o:spt="20" style="position:absolute;left:0pt;margin-left:-15.3pt;margin-top:4.7pt;height:0pt;width:450.7pt;z-index:251659264;mso-width-relative:page;mso-height-relative:page;" stroked="t" coordsize="21600,21600" o:gfxdata="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GDLWdUAAAAHAQAADwAA&#10;AAAAAAABACAAAAAiAAAAZHJzL2Rvd25yZXYueG1sUEsBAhQAFAAAAAgAh07iQHhorlzgAQAAsAMA&#10;AA4AAAAAAAAAAQAgAAAAJAEAAGRycy9lMm9Eb2MueG1sUEsFBgAAAAAGAAYAWQEAAHYFAAAAAA==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微软雅黑" w:cs="Times New Roman"/>
          <w:sz w:val="32"/>
          <w:szCs w:val="32"/>
        </w:rPr>
        <w:t>关于举办“国家标准《建筑防火通用规范》GB 55037-2022</w:t>
      </w: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微软雅黑" w:cs="Times New Roman"/>
          <w:sz w:val="32"/>
          <w:szCs w:val="32"/>
        </w:rPr>
      </w:pPr>
      <w:r>
        <w:rPr>
          <w:rFonts w:ascii="Times New Roman" w:hAnsi="Times New Roman" w:eastAsia="微软雅黑" w:cs="Times New Roman"/>
          <w:sz w:val="32"/>
          <w:szCs w:val="32"/>
        </w:rPr>
        <w:t>宣贯及建筑防火设计疑难问题解析培训班”的通知</w:t>
      </w:r>
    </w:p>
    <w:p>
      <w:pPr>
        <w:adjustRightInd w:val="0"/>
        <w:snapToGrid w:val="0"/>
        <w:spacing w:beforeLines="50" w:line="4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各有关会员单位：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日前，住房和城乡建设部批准《建筑防火通用规范》GB 55037-2022（以下简称《规范》）为国家标准，自2023年6月1日起实施。《规范》为强制性工程建设标准，全部条文须严格执行。同时废止与之相关的32部建设标准中的有关强制性条文。为帮助会员单位专业技术人员全面系统地学习、理解《规范》的主要内容、编制背景，掌握《规范》的实际应用方法，同时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解析</w:t>
      </w:r>
      <w:r>
        <w:rPr>
          <w:rFonts w:ascii="Times New Roman" w:hAnsi="Times New Roman" w:eastAsia="仿宋_GB2312" w:cs="Times New Roman"/>
          <w:sz w:val="28"/>
          <w:szCs w:val="28"/>
        </w:rPr>
        <w:t>各类建筑防火设计疑难问题，我会决定举办“国家标准《建筑防火通用规范》GB 55037-2022宣贯及建筑防火设计疑难问题解析培训班”，各单位可根据需求自愿安排相关人员参加。现将有关事项通知如下：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二、培训内容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和日程安排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详见附件1：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培训内容及</w:t>
      </w:r>
      <w:r>
        <w:rPr>
          <w:rFonts w:ascii="Times New Roman" w:hAnsi="Times New Roman" w:eastAsia="仿宋_GB2312" w:cs="Times New Roman"/>
          <w:sz w:val="28"/>
          <w:szCs w:val="28"/>
        </w:rPr>
        <w:t>日程安排表。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三、参加对象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会员单位各建筑设计院、勘察设计院、规划设计院从事建筑防火设计、施工、验收的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技术</w:t>
      </w:r>
      <w:r>
        <w:rPr>
          <w:rFonts w:ascii="Times New Roman" w:hAnsi="Times New Roman" w:eastAsia="仿宋_GB2312" w:cs="Times New Roman"/>
          <w:sz w:val="28"/>
          <w:szCs w:val="28"/>
        </w:rPr>
        <w:t>人员，科研院校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sz w:val="28"/>
          <w:szCs w:val="28"/>
        </w:rPr>
        <w:t>施工图审查机构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相关人员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四、拟邀专家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届时将邀请参与《规范》编制的主编、主要参编专家授课，并解答学员提出的有关疑点、难点、热点问题。</w:t>
      </w:r>
    </w:p>
    <w:p>
      <w:pPr>
        <w:adjustRightInd w:val="0"/>
        <w:snapToGrid w:val="0"/>
        <w:spacing w:before="80" w:line="44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五、时间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、</w:t>
      </w:r>
      <w:r>
        <w:rPr>
          <w:rFonts w:ascii="Times New Roman" w:hAnsi="Times New Roman" w:eastAsia="仿宋_GB2312" w:cs="Times New Roman"/>
          <w:b/>
          <w:sz w:val="28"/>
          <w:szCs w:val="28"/>
        </w:rPr>
        <w:t>地点及培训方式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培训时间：</w:t>
      </w:r>
      <w:r>
        <w:rPr>
          <w:rFonts w:ascii="Times New Roman" w:hAnsi="Times New Roman" w:eastAsia="仿宋_GB2312" w:cs="Times New Roman"/>
          <w:sz w:val="28"/>
          <w:szCs w:val="28"/>
        </w:rPr>
        <w:t>2023年4月6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日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9日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6日报到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，地点在</w:t>
      </w:r>
      <w:r>
        <w:rPr>
          <w:rFonts w:ascii="Times New Roman" w:hAnsi="Times New Roman" w:eastAsia="仿宋_GB2312" w:cs="Times New Roman"/>
          <w:sz w:val="28"/>
          <w:szCs w:val="28"/>
        </w:rPr>
        <w:t>北京市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培训方式：线下与线上（直播）同步</w:t>
      </w:r>
      <w:r>
        <w:rPr>
          <w:rFonts w:hint="eastAsia" w:ascii="Times New Roman" w:eastAsia="仿宋_GB2312" w:cs="Times New Roman"/>
          <w:sz w:val="28"/>
          <w:szCs w:val="28"/>
        </w:rPr>
        <w:t>授课</w:t>
      </w:r>
      <w:r>
        <w:rPr>
          <w:rFonts w:ascii="Times New Roman" w:eastAsia="仿宋_GB2312" w:cs="Times New Roman"/>
          <w:sz w:val="28"/>
          <w:szCs w:val="28"/>
        </w:rPr>
        <w:t>。</w:t>
      </w:r>
    </w:p>
    <w:p>
      <w:pPr>
        <w:adjustRightInd w:val="0"/>
        <w:snapToGrid w:val="0"/>
        <w:spacing w:before="80" w:line="44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六、培训缴费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（一）线下培训费2200元/人</w:t>
      </w:r>
      <w:r>
        <w:rPr>
          <w:rFonts w:ascii="Times New Roman" w:eastAsia="仿宋_GB2312" w:cs="Times New Roman"/>
          <w:sz w:val="28"/>
          <w:szCs w:val="28"/>
        </w:rPr>
        <w:t>（含午餐费、资料费</w:t>
      </w:r>
      <w:r>
        <w:rPr>
          <w:rFonts w:hint="eastAsia" w:ascii="Times New Roman" w:eastAsia="仿宋_GB2312" w:cs="Times New Roman"/>
          <w:sz w:val="28"/>
          <w:szCs w:val="28"/>
        </w:rPr>
        <w:t>等</w:t>
      </w:r>
      <w:r>
        <w:rPr>
          <w:rFonts w:ascii="Times New Roman" w:eastAsia="仿宋_GB2312" w:cs="Times New Roman"/>
          <w:sz w:val="28"/>
          <w:szCs w:val="28"/>
        </w:rPr>
        <w:t>），</w:t>
      </w:r>
      <w:r>
        <w:rPr>
          <w:rFonts w:hint="eastAsia" w:ascii="Times New Roman" w:eastAsia="仿宋_GB2312" w:cs="Times New Roman"/>
          <w:sz w:val="28"/>
          <w:szCs w:val="28"/>
        </w:rPr>
        <w:t>培训期间</w:t>
      </w:r>
      <w:r>
        <w:rPr>
          <w:rFonts w:ascii="Times New Roman" w:eastAsia="仿宋_GB2312" w:cs="Times New Roman"/>
          <w:sz w:val="28"/>
          <w:szCs w:val="28"/>
        </w:rPr>
        <w:t>住宿统一安排，费用自理；</w:t>
      </w:r>
      <w:r>
        <w:rPr>
          <w:rFonts w:ascii="Times New Roman" w:hAnsi="Times New Roman" w:eastAsia="仿宋_GB2312" w:cs="Times New Roman"/>
          <w:sz w:val="28"/>
          <w:szCs w:val="28"/>
        </w:rPr>
        <w:t>线上培训费1500元/人（含资料费等）。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（二）汇款时请备注“</w:t>
      </w:r>
      <w:r>
        <w:rPr>
          <w:rFonts w:ascii="Times New Roman" w:hAnsi="Times New Roman" w:eastAsia="仿宋_GB2312" w:cs="Times New Roman"/>
          <w:b/>
          <w:sz w:val="28"/>
          <w:szCs w:val="28"/>
        </w:rPr>
        <w:t>防火规范</w:t>
      </w:r>
      <w:r>
        <w:rPr>
          <w:rFonts w:ascii="Times New Roman" w:hAnsi="Times New Roman" w:eastAsia="仿宋_GB2312" w:cs="Times New Roman"/>
          <w:sz w:val="28"/>
          <w:szCs w:val="28"/>
        </w:rPr>
        <w:t>”，汇款账户如下：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户   名：中国勘察设计协会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开户行：中国工商银行北京百万庄支行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账   号：0200 0014 0901 4407 151</w:t>
      </w:r>
    </w:p>
    <w:p>
      <w:pPr>
        <w:adjustRightInd w:val="0"/>
        <w:snapToGrid w:val="0"/>
        <w:spacing w:before="80" w:line="44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七、结业证明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培训结束后统一颁发中国勘察设计协会《专题培训结业证明》（可作为有关机构对注册执业人员继续教育选修课学时认定的参考）。</w:t>
      </w:r>
    </w:p>
    <w:p>
      <w:pPr>
        <w:adjustRightInd w:val="0"/>
        <w:snapToGrid w:val="0"/>
        <w:spacing w:before="80" w:line="44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八、联系方式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（一）咨询与报名服务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会务组负责人：狄红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话：010-88130593，13683394266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（具体报名请通过“附件2：报名回执表”下端的联系方式联系。）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（二）意见建议及投诉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协会培训部联系人：张琪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话：010-88023342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（三）培训质量监督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话：010-88023401</w:t>
      </w:r>
    </w:p>
    <w:p>
      <w:pPr>
        <w:pStyle w:val="5"/>
        <w:widowControl/>
        <w:spacing w:beforeLines="50" w:beforeAutospacing="0" w:after="0" w:afterAutospacing="0" w:line="44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附件：1. </w:t>
      </w:r>
      <w:r>
        <w:rPr>
          <w:rFonts w:hint="eastAsia" w:ascii="Times New Roman" w:hAnsi="Times New Roman" w:eastAsia="仿宋_GB2312"/>
          <w:sz w:val="28"/>
          <w:szCs w:val="28"/>
        </w:rPr>
        <w:t>培训内容及</w:t>
      </w:r>
      <w:r>
        <w:rPr>
          <w:rFonts w:ascii="Times New Roman" w:hAnsi="Times New Roman" w:eastAsia="仿宋_GB2312"/>
          <w:kern w:val="2"/>
          <w:sz w:val="28"/>
          <w:szCs w:val="28"/>
        </w:rPr>
        <w:t>日程安排表</w:t>
      </w:r>
    </w:p>
    <w:p>
      <w:pPr>
        <w:pStyle w:val="5"/>
        <w:widowControl/>
        <w:spacing w:before="0" w:beforeAutospacing="0" w:after="0" w:afterAutospacing="0" w:line="44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ascii="Times New Roman" w:hAnsi="Times New Roman" w:eastAsia="仿宋_GB2312"/>
          <w:kern w:val="2"/>
          <w:sz w:val="28"/>
          <w:szCs w:val="28"/>
        </w:rPr>
        <w:t xml:space="preserve">      2. 报名回执表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pStyle w:val="5"/>
        <w:widowControl/>
        <w:spacing w:beforeLines="50" w:beforeAutospacing="0" w:after="0" w:afterAutospacing="0"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   中国勘察设计协会</w:t>
      </w:r>
    </w:p>
    <w:p>
      <w:pPr>
        <w:pStyle w:val="5"/>
        <w:widowControl/>
        <w:spacing w:before="0" w:beforeAutospacing="0" w:after="0" w:afterAutospacing="0"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          2023年2月</w:t>
      </w:r>
      <w:r>
        <w:rPr>
          <w:rFonts w:hint="eastAsia" w:ascii="Times New Roman" w:hAnsi="Times New Roman" w:eastAsia="仿宋_GB2312"/>
          <w:sz w:val="28"/>
          <w:szCs w:val="28"/>
        </w:rPr>
        <w:t>14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adjustRightInd w:val="0"/>
        <w:snapToGrid w:val="0"/>
        <w:spacing w:beforeLines="50" w:line="480" w:lineRule="exact"/>
        <w:ind w:left="140" w:hanging="140" w:hangingChars="50"/>
        <w:rPr>
          <w:rFonts w:ascii="Times New Roman" w:hAnsi="Times New Roman" w:eastAsia="微软雅黑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附件1：</w:t>
      </w:r>
    </w:p>
    <w:p>
      <w:pPr>
        <w:adjustRightInd w:val="0"/>
        <w:snapToGrid w:val="0"/>
        <w:spacing w:beforeLines="50" w:afterLines="50" w:line="600" w:lineRule="exact"/>
        <w:ind w:left="150" w:hanging="150" w:hangingChars="50"/>
        <w:jc w:val="center"/>
        <w:rPr>
          <w:rFonts w:ascii="Times New Roman" w:hAnsi="Times New Roman" w:eastAsia="微软雅黑" w:cs="Times New Roman"/>
          <w:sz w:val="30"/>
          <w:szCs w:val="30"/>
        </w:rPr>
      </w:pPr>
      <w:r>
        <w:rPr>
          <w:rFonts w:hint="eastAsia" w:ascii="Times New Roman" w:hAnsi="Times New Roman" w:eastAsia="微软雅黑" w:cs="Times New Roman"/>
          <w:sz w:val="30"/>
          <w:szCs w:val="30"/>
        </w:rPr>
        <w:t>培训内容及</w:t>
      </w:r>
      <w:r>
        <w:rPr>
          <w:rFonts w:ascii="Times New Roman" w:hAnsi="Times New Roman" w:eastAsia="微软雅黑" w:cs="Times New Roman"/>
          <w:sz w:val="30"/>
          <w:szCs w:val="30"/>
        </w:rPr>
        <w:t>日程安排表</w:t>
      </w:r>
    </w:p>
    <w:tbl>
      <w:tblPr>
        <w:tblStyle w:val="7"/>
        <w:tblW w:w="8854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99"/>
        <w:gridCol w:w="59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日期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内容及</w:t>
            </w: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4月6日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全天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现场（含线上）报到。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4月7日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1. 《规范》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的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编制概况、应用方法介绍；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2.  相关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标准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的衔接应用及废止的强条解读；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3. 《规范》内容详细解读（一）；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4. 《规范》内容详细解读（二）；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5. 《规范》内容详细解读（三）；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6. 《规范》对施工图审查的影响及注意事项。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4月8日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1. 《规范》在实际应用中的注意事项（一）；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2. 《规范》在实际应用中的注意事项（二）；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3.  建筑防火疑难问题分析处理（一）；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4.  建筑防火疑难问题分析处理（二）；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5.  工程实例解析；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6.  交流与答疑。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4月9日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疏散返程</w:t>
            </w:r>
          </w:p>
        </w:tc>
      </w:tr>
    </w:tbl>
    <w:p>
      <w:pPr>
        <w:adjustRightInd w:val="0"/>
        <w:snapToGrid w:val="0"/>
        <w:spacing w:beforeLines="50" w:line="48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附件2：</w:t>
      </w:r>
    </w:p>
    <w:p>
      <w:pPr>
        <w:adjustRightInd w:val="0"/>
        <w:snapToGrid w:val="0"/>
        <w:spacing w:beforeLines="100" w:afterLines="50" w:line="460" w:lineRule="exact"/>
        <w:ind w:left="150" w:hanging="150" w:hangingChars="50"/>
        <w:jc w:val="center"/>
        <w:rPr>
          <w:rFonts w:ascii="Times New Roman" w:hAnsi="Times New Roman" w:eastAsia="微软雅黑" w:cs="Times New Roman"/>
          <w:sz w:val="30"/>
          <w:szCs w:val="30"/>
        </w:rPr>
      </w:pPr>
      <w:r>
        <w:rPr>
          <w:rFonts w:ascii="Times New Roman" w:hAnsi="Times New Roman" w:eastAsia="微软雅黑" w:cs="Times New Roman"/>
          <w:sz w:val="30"/>
          <w:szCs w:val="30"/>
        </w:rPr>
        <w:t>报名回执表</w:t>
      </w:r>
    </w:p>
    <w:tbl>
      <w:tblPr>
        <w:tblStyle w:val="6"/>
        <w:tblpPr w:leftFromText="180" w:rightFromText="180" w:vertAnchor="text" w:horzAnchor="margin" w:tblpXSpec="center" w:tblpY="90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284"/>
        <w:gridCol w:w="840"/>
        <w:gridCol w:w="1140"/>
        <w:gridCol w:w="1989"/>
        <w:gridCol w:w="1297"/>
        <w:gridCol w:w="829"/>
        <w:gridCol w:w="387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单位名称</w:t>
            </w:r>
          </w:p>
        </w:tc>
        <w:tc>
          <w:tcPr>
            <w:tcW w:w="5266" w:type="dxa"/>
            <w:gridSpan w:val="4"/>
            <w:vAlign w:val="center"/>
          </w:tcPr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邮  编</w:t>
            </w:r>
          </w:p>
        </w:tc>
        <w:tc>
          <w:tcPr>
            <w:tcW w:w="1598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邮寄地址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联 系 人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E-mail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电   话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传  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参会</w:t>
            </w:r>
            <w:r>
              <w:rPr>
                <w:rFonts w:hint="eastAsia" w:ascii="Times New Roman" w:hAnsi="Times New Roman" w:eastAsia="仿宋" w:cs="Times New Roman"/>
                <w:sz w:val="24"/>
              </w:rPr>
              <w:t>人员</w:t>
            </w: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职务/部门</w:t>
            </w: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ind w:firstLine="960" w:firstLineChars="4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手机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ind w:firstLine="600" w:firstLineChars="25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 xml:space="preserve"> 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费用总额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发票类型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发票信息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  <w:u w:val="single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单位名称：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hAnsi="Times New Roman" w:eastAsia="仿宋" w:cs="Times New Roman"/>
                <w:sz w:val="24"/>
              </w:rPr>
              <w:t>纳税人识别号：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  <w:u w:val="single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地 址 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 w:cs="Times New Roman"/>
                <w:sz w:val="24"/>
              </w:rPr>
              <w:t>电 话：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 w:cs="Times New Roman"/>
                <w:sz w:val="24"/>
                <w:u w:val="single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开户行：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 w:cs="Times New Roman"/>
                <w:sz w:val="24"/>
              </w:rPr>
              <w:t>账 号：</w:t>
            </w:r>
            <w:r>
              <w:rPr>
                <w:rFonts w:ascii="Times New Roman" w:hAnsi="Times New Roman" w:eastAsia="仿宋" w:cs="Times New Roman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 w:eastAsia="仿宋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参会</w:t>
            </w:r>
          </w:p>
          <w:p>
            <w:pPr>
              <w:spacing w:line="370" w:lineRule="exact"/>
              <w:ind w:firstLine="120" w:firstLineChars="50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须知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 xml:space="preserve">    参会单位请把报名表回传至此表格下方的邮箱，会务组将在开班前一周发报到通知，详告参会方式等具体安排事项。</w:t>
            </w:r>
          </w:p>
        </w:tc>
      </w:tr>
    </w:tbl>
    <w:p>
      <w:pPr>
        <w:spacing w:line="420" w:lineRule="exac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  <w:szCs w:val="20"/>
        </w:rPr>
        <w:t>注：如报名人员较多时可增加表格，请按照格式填写电子版报名表。</w:t>
      </w:r>
    </w:p>
    <w:p>
      <w:pPr>
        <w:adjustRightInd w:val="0"/>
        <w:snapToGrid w:val="0"/>
        <w:spacing w:line="440" w:lineRule="exact"/>
        <w:ind w:firstLine="360" w:firstLineChars="15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会务组联系人：</w:t>
      </w:r>
      <w:r>
        <w:rPr>
          <w:rFonts w:hint="eastAsia" w:ascii="Times New Roman" w:hAnsi="Times New Roman" w:eastAsia="仿宋"/>
          <w:b/>
          <w:bCs/>
          <w:sz w:val="24"/>
          <w:szCs w:val="20"/>
          <w:lang w:val="en-US" w:eastAsia="zh-CN"/>
        </w:rPr>
        <w:t>张 薇</w:t>
      </w:r>
      <w:r>
        <w:rPr>
          <w:rFonts w:ascii="Times New Roman" w:hAnsi="Times New Roman" w:eastAsia="仿宋"/>
          <w:b/>
          <w:bCs/>
          <w:sz w:val="24"/>
          <w:szCs w:val="20"/>
        </w:rPr>
        <w:t xml:space="preserve"> </w:t>
      </w:r>
      <w:r>
        <w:rPr>
          <w:rFonts w:ascii="Times New Roman" w:hAnsi="Times New Roman" w:eastAsia="仿宋"/>
          <w:sz w:val="24"/>
          <w:szCs w:val="20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       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ascii="Times New Roman" w:hAnsi="Times New Roman" w:eastAsia="仿宋_GB2312" w:cs="Times New Roman"/>
          <w:sz w:val="24"/>
        </w:rPr>
        <w:t>联系手机：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18911192829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val="en-US" w:eastAsia="zh-CN"/>
        </w:rPr>
        <w:t>同微信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eastAsia="zh-CN"/>
        </w:rPr>
        <w:t>）</w:t>
      </w:r>
    </w:p>
    <w:p>
      <w:pPr>
        <w:adjustRightInd w:val="0"/>
        <w:snapToGrid w:val="0"/>
        <w:spacing w:line="440" w:lineRule="exact"/>
        <w:ind w:firstLine="360" w:firstLineChars="150"/>
      </w:pPr>
      <w:r>
        <w:rPr>
          <w:rFonts w:ascii="Times New Roman" w:hAnsi="Times New Roman" w:eastAsia="仿宋_GB2312" w:cs="Times New Roman"/>
          <w:sz w:val="24"/>
        </w:rPr>
        <w:t>联系电话：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13161834266</w:t>
      </w:r>
      <w:r>
        <w:rPr>
          <w:rFonts w:ascii="Times New Roman" w:hAnsi="Times New Roman" w:eastAsia="仿宋"/>
          <w:sz w:val="24"/>
          <w:szCs w:val="20"/>
        </w:rPr>
        <w:t xml:space="preserve"> </w:t>
      </w:r>
      <w:r>
        <w:rPr>
          <w:rFonts w:ascii="Times New Roman" w:hAnsi="Times New Roman" w:eastAsia="仿宋_GB2312" w:cs="Times New Roman"/>
          <w:sz w:val="24"/>
        </w:rPr>
        <w:t xml:space="preserve">       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 xml:space="preserve">    </w:t>
      </w:r>
      <w:r>
        <w:rPr>
          <w:rFonts w:ascii="Times New Roman" w:hAnsi="Times New Roman" w:eastAsia="仿宋_GB2312" w:cs="Times New Roman"/>
          <w:sz w:val="24"/>
        </w:rPr>
        <w:t>报名邮箱：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3469213823@qq.com</w:t>
      </w:r>
    </w:p>
    <w:sectPr>
      <w:footerReference r:id="rId3" w:type="default"/>
      <w:pgSz w:w="11906" w:h="16838"/>
      <w:pgMar w:top="1440" w:right="1701" w:bottom="1531" w:left="1701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D4D5B6A-B428-4C0F-ACF6-4E4679E493E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CE9C4F3-0A76-45DC-8C71-E712C739623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279E3E2-C3C4-4DDD-A193-36879EC9C1B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90B8F01-B026-4ECE-AA2F-B6861E56B78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AD4CE2D7-DDE1-40D2-9E5A-448F4CF690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66651"/>
      <w:docPartObj>
        <w:docPartGallery w:val="autotext"/>
      </w:docPartObj>
    </w:sdtPr>
    <w:sdtContent>
      <w:p>
        <w:pPr>
          <w:pStyle w:val="3"/>
          <w:jc w:val="center"/>
        </w:pPr>
      </w:p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I1NWIwOTNhZGY0MzFkMjg5NmQwYTFjZmY4YWI3YTQifQ=="/>
  </w:docVars>
  <w:rsids>
    <w:rsidRoot w:val="007A1678"/>
    <w:rsid w:val="00003B6F"/>
    <w:rsid w:val="00005393"/>
    <w:rsid w:val="000066A4"/>
    <w:rsid w:val="00010F9D"/>
    <w:rsid w:val="0001650E"/>
    <w:rsid w:val="00022EA0"/>
    <w:rsid w:val="000374C6"/>
    <w:rsid w:val="00042A99"/>
    <w:rsid w:val="00055D8E"/>
    <w:rsid w:val="00056485"/>
    <w:rsid w:val="0005696B"/>
    <w:rsid w:val="0005697A"/>
    <w:rsid w:val="000628E5"/>
    <w:rsid w:val="00071AE0"/>
    <w:rsid w:val="000736D0"/>
    <w:rsid w:val="00076EF4"/>
    <w:rsid w:val="000814AC"/>
    <w:rsid w:val="0008726E"/>
    <w:rsid w:val="00092BB9"/>
    <w:rsid w:val="00096292"/>
    <w:rsid w:val="00096629"/>
    <w:rsid w:val="000967E9"/>
    <w:rsid w:val="000D4586"/>
    <w:rsid w:val="000D5A85"/>
    <w:rsid w:val="000D65A0"/>
    <w:rsid w:val="000E3299"/>
    <w:rsid w:val="000E452B"/>
    <w:rsid w:val="000E486C"/>
    <w:rsid w:val="000E671E"/>
    <w:rsid w:val="000E680F"/>
    <w:rsid w:val="000E6D3A"/>
    <w:rsid w:val="000E6D7B"/>
    <w:rsid w:val="00101911"/>
    <w:rsid w:val="00106738"/>
    <w:rsid w:val="00106B71"/>
    <w:rsid w:val="00107E89"/>
    <w:rsid w:val="001107E4"/>
    <w:rsid w:val="0011397C"/>
    <w:rsid w:val="00125650"/>
    <w:rsid w:val="001306CB"/>
    <w:rsid w:val="00130CB6"/>
    <w:rsid w:val="00131754"/>
    <w:rsid w:val="00134A1D"/>
    <w:rsid w:val="00134C3B"/>
    <w:rsid w:val="00135ECD"/>
    <w:rsid w:val="001402CD"/>
    <w:rsid w:val="001567D1"/>
    <w:rsid w:val="00161B5D"/>
    <w:rsid w:val="00163C5D"/>
    <w:rsid w:val="0016569B"/>
    <w:rsid w:val="00171706"/>
    <w:rsid w:val="00174A2D"/>
    <w:rsid w:val="00180E8D"/>
    <w:rsid w:val="00181944"/>
    <w:rsid w:val="00185B36"/>
    <w:rsid w:val="00186092"/>
    <w:rsid w:val="00186C70"/>
    <w:rsid w:val="001909FE"/>
    <w:rsid w:val="00194004"/>
    <w:rsid w:val="001A062F"/>
    <w:rsid w:val="001A49FC"/>
    <w:rsid w:val="001A7973"/>
    <w:rsid w:val="001B446A"/>
    <w:rsid w:val="001B4CBD"/>
    <w:rsid w:val="001C3F76"/>
    <w:rsid w:val="001C446A"/>
    <w:rsid w:val="001C450F"/>
    <w:rsid w:val="001D3264"/>
    <w:rsid w:val="001D5E0F"/>
    <w:rsid w:val="001D67BA"/>
    <w:rsid w:val="001E0422"/>
    <w:rsid w:val="001E35AE"/>
    <w:rsid w:val="001E6AF2"/>
    <w:rsid w:val="001F4125"/>
    <w:rsid w:val="001F6FCF"/>
    <w:rsid w:val="0021312A"/>
    <w:rsid w:val="00224912"/>
    <w:rsid w:val="0023164B"/>
    <w:rsid w:val="002318F7"/>
    <w:rsid w:val="002354AD"/>
    <w:rsid w:val="00235BC1"/>
    <w:rsid w:val="00245AC0"/>
    <w:rsid w:val="002627EC"/>
    <w:rsid w:val="002729BA"/>
    <w:rsid w:val="00274EDB"/>
    <w:rsid w:val="00276EA9"/>
    <w:rsid w:val="00282532"/>
    <w:rsid w:val="002844AB"/>
    <w:rsid w:val="00287C4B"/>
    <w:rsid w:val="00290C21"/>
    <w:rsid w:val="00291FC1"/>
    <w:rsid w:val="00292B40"/>
    <w:rsid w:val="00292DE6"/>
    <w:rsid w:val="00293930"/>
    <w:rsid w:val="002972DC"/>
    <w:rsid w:val="002A2F95"/>
    <w:rsid w:val="002B6202"/>
    <w:rsid w:val="002C7D21"/>
    <w:rsid w:val="002D2488"/>
    <w:rsid w:val="002D3406"/>
    <w:rsid w:val="002D5034"/>
    <w:rsid w:val="002E480C"/>
    <w:rsid w:val="002E54B3"/>
    <w:rsid w:val="002F0373"/>
    <w:rsid w:val="002F554C"/>
    <w:rsid w:val="00300603"/>
    <w:rsid w:val="00303BBF"/>
    <w:rsid w:val="00304183"/>
    <w:rsid w:val="0030447F"/>
    <w:rsid w:val="00310396"/>
    <w:rsid w:val="0031242A"/>
    <w:rsid w:val="00313D1D"/>
    <w:rsid w:val="00314403"/>
    <w:rsid w:val="0032096C"/>
    <w:rsid w:val="00323761"/>
    <w:rsid w:val="003250C8"/>
    <w:rsid w:val="00342726"/>
    <w:rsid w:val="0034625C"/>
    <w:rsid w:val="0035649D"/>
    <w:rsid w:val="00361085"/>
    <w:rsid w:val="0036392A"/>
    <w:rsid w:val="003700C6"/>
    <w:rsid w:val="00370F30"/>
    <w:rsid w:val="003756E4"/>
    <w:rsid w:val="00376EA7"/>
    <w:rsid w:val="00377916"/>
    <w:rsid w:val="00380BEB"/>
    <w:rsid w:val="00386C74"/>
    <w:rsid w:val="00390BCF"/>
    <w:rsid w:val="003929A0"/>
    <w:rsid w:val="003932FD"/>
    <w:rsid w:val="00395570"/>
    <w:rsid w:val="00395899"/>
    <w:rsid w:val="0039609D"/>
    <w:rsid w:val="0039714A"/>
    <w:rsid w:val="003A0B8D"/>
    <w:rsid w:val="003A3EAB"/>
    <w:rsid w:val="003A5CD9"/>
    <w:rsid w:val="003B50FD"/>
    <w:rsid w:val="003B58AA"/>
    <w:rsid w:val="003C179F"/>
    <w:rsid w:val="003C2542"/>
    <w:rsid w:val="003C373D"/>
    <w:rsid w:val="003C4647"/>
    <w:rsid w:val="003D45CD"/>
    <w:rsid w:val="003D6CA1"/>
    <w:rsid w:val="003E7A75"/>
    <w:rsid w:val="003F0C6C"/>
    <w:rsid w:val="003F742F"/>
    <w:rsid w:val="00402ABF"/>
    <w:rsid w:val="0040493D"/>
    <w:rsid w:val="0040692C"/>
    <w:rsid w:val="00407147"/>
    <w:rsid w:val="0041112A"/>
    <w:rsid w:val="00411774"/>
    <w:rsid w:val="00411E1E"/>
    <w:rsid w:val="004175FE"/>
    <w:rsid w:val="00420377"/>
    <w:rsid w:val="004259A2"/>
    <w:rsid w:val="004259BD"/>
    <w:rsid w:val="00431F81"/>
    <w:rsid w:val="004322A8"/>
    <w:rsid w:val="00436648"/>
    <w:rsid w:val="0044789F"/>
    <w:rsid w:val="0045141E"/>
    <w:rsid w:val="00456EBC"/>
    <w:rsid w:val="00457980"/>
    <w:rsid w:val="00462664"/>
    <w:rsid w:val="00465033"/>
    <w:rsid w:val="00471184"/>
    <w:rsid w:val="00473C36"/>
    <w:rsid w:val="00476820"/>
    <w:rsid w:val="00494A87"/>
    <w:rsid w:val="0049572F"/>
    <w:rsid w:val="004B0B2D"/>
    <w:rsid w:val="004B34F9"/>
    <w:rsid w:val="004B3E98"/>
    <w:rsid w:val="004C158B"/>
    <w:rsid w:val="004C28B1"/>
    <w:rsid w:val="004C5E7E"/>
    <w:rsid w:val="004C77CE"/>
    <w:rsid w:val="004D0677"/>
    <w:rsid w:val="004D25FD"/>
    <w:rsid w:val="004D7E75"/>
    <w:rsid w:val="004E61DC"/>
    <w:rsid w:val="004E6440"/>
    <w:rsid w:val="004F1910"/>
    <w:rsid w:val="00502E33"/>
    <w:rsid w:val="0051761C"/>
    <w:rsid w:val="00521313"/>
    <w:rsid w:val="00521FA8"/>
    <w:rsid w:val="00525465"/>
    <w:rsid w:val="005302BE"/>
    <w:rsid w:val="0053108A"/>
    <w:rsid w:val="00535C39"/>
    <w:rsid w:val="00542A23"/>
    <w:rsid w:val="005452B5"/>
    <w:rsid w:val="005457E4"/>
    <w:rsid w:val="00545AAC"/>
    <w:rsid w:val="00546F69"/>
    <w:rsid w:val="005551EE"/>
    <w:rsid w:val="00555DB8"/>
    <w:rsid w:val="00563460"/>
    <w:rsid w:val="005664D6"/>
    <w:rsid w:val="00572537"/>
    <w:rsid w:val="00574D71"/>
    <w:rsid w:val="00583FE0"/>
    <w:rsid w:val="00584C6B"/>
    <w:rsid w:val="005871A6"/>
    <w:rsid w:val="0059208A"/>
    <w:rsid w:val="00593678"/>
    <w:rsid w:val="00595D98"/>
    <w:rsid w:val="00596434"/>
    <w:rsid w:val="005B1EF3"/>
    <w:rsid w:val="005C5807"/>
    <w:rsid w:val="005C5E5C"/>
    <w:rsid w:val="005C7F3A"/>
    <w:rsid w:val="005E0FDB"/>
    <w:rsid w:val="005E4937"/>
    <w:rsid w:val="005E5B47"/>
    <w:rsid w:val="005F3F6E"/>
    <w:rsid w:val="005F4357"/>
    <w:rsid w:val="005F663E"/>
    <w:rsid w:val="00605253"/>
    <w:rsid w:val="00613A0F"/>
    <w:rsid w:val="00622917"/>
    <w:rsid w:val="00624D8C"/>
    <w:rsid w:val="0062620A"/>
    <w:rsid w:val="00626A86"/>
    <w:rsid w:val="0062713A"/>
    <w:rsid w:val="006310B0"/>
    <w:rsid w:val="006312FD"/>
    <w:rsid w:val="006344BA"/>
    <w:rsid w:val="00636AA9"/>
    <w:rsid w:val="00640AAB"/>
    <w:rsid w:val="00642499"/>
    <w:rsid w:val="00642644"/>
    <w:rsid w:val="00645F5D"/>
    <w:rsid w:val="006462AA"/>
    <w:rsid w:val="00652629"/>
    <w:rsid w:val="00653D5C"/>
    <w:rsid w:val="00654328"/>
    <w:rsid w:val="00656676"/>
    <w:rsid w:val="006578F9"/>
    <w:rsid w:val="00663AC8"/>
    <w:rsid w:val="0066555D"/>
    <w:rsid w:val="00667176"/>
    <w:rsid w:val="006703A0"/>
    <w:rsid w:val="006705BF"/>
    <w:rsid w:val="006772BB"/>
    <w:rsid w:val="00687AFA"/>
    <w:rsid w:val="00690C9A"/>
    <w:rsid w:val="0069503A"/>
    <w:rsid w:val="006A4302"/>
    <w:rsid w:val="006A6658"/>
    <w:rsid w:val="006B0C71"/>
    <w:rsid w:val="006B2894"/>
    <w:rsid w:val="006B56A1"/>
    <w:rsid w:val="006C1F54"/>
    <w:rsid w:val="006D12E6"/>
    <w:rsid w:val="006D32C7"/>
    <w:rsid w:val="006D5A4F"/>
    <w:rsid w:val="006E2CE9"/>
    <w:rsid w:val="006E551A"/>
    <w:rsid w:val="006F0EA4"/>
    <w:rsid w:val="006F11FB"/>
    <w:rsid w:val="006F4756"/>
    <w:rsid w:val="006F6350"/>
    <w:rsid w:val="007056AF"/>
    <w:rsid w:val="007152F4"/>
    <w:rsid w:val="0071767B"/>
    <w:rsid w:val="00720CAA"/>
    <w:rsid w:val="00720F35"/>
    <w:rsid w:val="0072617A"/>
    <w:rsid w:val="00731155"/>
    <w:rsid w:val="00733FC8"/>
    <w:rsid w:val="00737FF7"/>
    <w:rsid w:val="007446F5"/>
    <w:rsid w:val="007454DA"/>
    <w:rsid w:val="007621C1"/>
    <w:rsid w:val="007676E2"/>
    <w:rsid w:val="00771436"/>
    <w:rsid w:val="00772BCA"/>
    <w:rsid w:val="007802AF"/>
    <w:rsid w:val="007815D5"/>
    <w:rsid w:val="00782C4F"/>
    <w:rsid w:val="00792EC6"/>
    <w:rsid w:val="00793C0A"/>
    <w:rsid w:val="00794081"/>
    <w:rsid w:val="007A1678"/>
    <w:rsid w:val="007A3DC9"/>
    <w:rsid w:val="007C38E5"/>
    <w:rsid w:val="007C4162"/>
    <w:rsid w:val="007D1AB2"/>
    <w:rsid w:val="007E00E2"/>
    <w:rsid w:val="007E0B5E"/>
    <w:rsid w:val="007F76F3"/>
    <w:rsid w:val="008115B0"/>
    <w:rsid w:val="00817383"/>
    <w:rsid w:val="00820917"/>
    <w:rsid w:val="00824BF9"/>
    <w:rsid w:val="00834EFC"/>
    <w:rsid w:val="00846367"/>
    <w:rsid w:val="0085659A"/>
    <w:rsid w:val="00860B52"/>
    <w:rsid w:val="008632AF"/>
    <w:rsid w:val="00865858"/>
    <w:rsid w:val="00873230"/>
    <w:rsid w:val="0087375A"/>
    <w:rsid w:val="00874497"/>
    <w:rsid w:val="00874D62"/>
    <w:rsid w:val="00874F6C"/>
    <w:rsid w:val="00885663"/>
    <w:rsid w:val="00890BB1"/>
    <w:rsid w:val="00891653"/>
    <w:rsid w:val="00892E14"/>
    <w:rsid w:val="008970A0"/>
    <w:rsid w:val="008A22E9"/>
    <w:rsid w:val="008A7386"/>
    <w:rsid w:val="008B2D57"/>
    <w:rsid w:val="008B7149"/>
    <w:rsid w:val="008C157E"/>
    <w:rsid w:val="008C1BAD"/>
    <w:rsid w:val="008D559B"/>
    <w:rsid w:val="008E291D"/>
    <w:rsid w:val="008E7801"/>
    <w:rsid w:val="008E7D65"/>
    <w:rsid w:val="008F1C80"/>
    <w:rsid w:val="00903150"/>
    <w:rsid w:val="00910C1D"/>
    <w:rsid w:val="00910CCC"/>
    <w:rsid w:val="00912749"/>
    <w:rsid w:val="00916833"/>
    <w:rsid w:val="009173A9"/>
    <w:rsid w:val="00921CAE"/>
    <w:rsid w:val="00921D64"/>
    <w:rsid w:val="0092601D"/>
    <w:rsid w:val="009301AA"/>
    <w:rsid w:val="00930DBF"/>
    <w:rsid w:val="00933C03"/>
    <w:rsid w:val="00950EA2"/>
    <w:rsid w:val="00952693"/>
    <w:rsid w:val="00976C75"/>
    <w:rsid w:val="009852D7"/>
    <w:rsid w:val="009862F0"/>
    <w:rsid w:val="00987CCA"/>
    <w:rsid w:val="0099151F"/>
    <w:rsid w:val="00996B80"/>
    <w:rsid w:val="009A5EAA"/>
    <w:rsid w:val="009B09E7"/>
    <w:rsid w:val="009B3B5E"/>
    <w:rsid w:val="009B5FD3"/>
    <w:rsid w:val="009C39D6"/>
    <w:rsid w:val="009D0A3C"/>
    <w:rsid w:val="009D6A4E"/>
    <w:rsid w:val="009E49F2"/>
    <w:rsid w:val="009F0452"/>
    <w:rsid w:val="009F1611"/>
    <w:rsid w:val="009F1D8C"/>
    <w:rsid w:val="00A016F0"/>
    <w:rsid w:val="00A0287B"/>
    <w:rsid w:val="00A03133"/>
    <w:rsid w:val="00A1064F"/>
    <w:rsid w:val="00A10E7D"/>
    <w:rsid w:val="00A11387"/>
    <w:rsid w:val="00A13DFE"/>
    <w:rsid w:val="00A27CBB"/>
    <w:rsid w:val="00A35369"/>
    <w:rsid w:val="00A3773C"/>
    <w:rsid w:val="00A440CA"/>
    <w:rsid w:val="00A4604E"/>
    <w:rsid w:val="00A51F0E"/>
    <w:rsid w:val="00A56F6C"/>
    <w:rsid w:val="00A577AD"/>
    <w:rsid w:val="00A70AAB"/>
    <w:rsid w:val="00A82CCE"/>
    <w:rsid w:val="00A8585E"/>
    <w:rsid w:val="00A97D54"/>
    <w:rsid w:val="00AA1800"/>
    <w:rsid w:val="00AA73EF"/>
    <w:rsid w:val="00AB029D"/>
    <w:rsid w:val="00AB19D4"/>
    <w:rsid w:val="00AB3175"/>
    <w:rsid w:val="00AB39BF"/>
    <w:rsid w:val="00AB6515"/>
    <w:rsid w:val="00AC4809"/>
    <w:rsid w:val="00AC5FFE"/>
    <w:rsid w:val="00AD1EB8"/>
    <w:rsid w:val="00AD686B"/>
    <w:rsid w:val="00AE1A31"/>
    <w:rsid w:val="00AE1CD8"/>
    <w:rsid w:val="00AE4558"/>
    <w:rsid w:val="00AF2F20"/>
    <w:rsid w:val="00AF66E0"/>
    <w:rsid w:val="00AF6FA8"/>
    <w:rsid w:val="00B10F00"/>
    <w:rsid w:val="00B12554"/>
    <w:rsid w:val="00B24089"/>
    <w:rsid w:val="00B26861"/>
    <w:rsid w:val="00B26DA1"/>
    <w:rsid w:val="00B279EC"/>
    <w:rsid w:val="00B30A5A"/>
    <w:rsid w:val="00B3145E"/>
    <w:rsid w:val="00B32277"/>
    <w:rsid w:val="00B33859"/>
    <w:rsid w:val="00B34C5D"/>
    <w:rsid w:val="00B41CEA"/>
    <w:rsid w:val="00B51F9E"/>
    <w:rsid w:val="00B5538D"/>
    <w:rsid w:val="00B60CB5"/>
    <w:rsid w:val="00B627A8"/>
    <w:rsid w:val="00B62C06"/>
    <w:rsid w:val="00B65825"/>
    <w:rsid w:val="00B6678A"/>
    <w:rsid w:val="00B70E76"/>
    <w:rsid w:val="00B70EE1"/>
    <w:rsid w:val="00B84200"/>
    <w:rsid w:val="00B90016"/>
    <w:rsid w:val="00B91820"/>
    <w:rsid w:val="00B935D4"/>
    <w:rsid w:val="00BA2DAA"/>
    <w:rsid w:val="00BA3A20"/>
    <w:rsid w:val="00BB0523"/>
    <w:rsid w:val="00BC1E5E"/>
    <w:rsid w:val="00BC6AEC"/>
    <w:rsid w:val="00BD59A9"/>
    <w:rsid w:val="00BE07BB"/>
    <w:rsid w:val="00BF23C9"/>
    <w:rsid w:val="00C0040B"/>
    <w:rsid w:val="00C013BE"/>
    <w:rsid w:val="00C02322"/>
    <w:rsid w:val="00C02BE5"/>
    <w:rsid w:val="00C071CE"/>
    <w:rsid w:val="00C12A53"/>
    <w:rsid w:val="00C14B8F"/>
    <w:rsid w:val="00C17A21"/>
    <w:rsid w:val="00C2085E"/>
    <w:rsid w:val="00C22583"/>
    <w:rsid w:val="00C2486E"/>
    <w:rsid w:val="00C2689D"/>
    <w:rsid w:val="00C26EE0"/>
    <w:rsid w:val="00C3057C"/>
    <w:rsid w:val="00C31A5A"/>
    <w:rsid w:val="00C3210A"/>
    <w:rsid w:val="00C45313"/>
    <w:rsid w:val="00C50142"/>
    <w:rsid w:val="00C50D5B"/>
    <w:rsid w:val="00C51180"/>
    <w:rsid w:val="00C52AE0"/>
    <w:rsid w:val="00C53B51"/>
    <w:rsid w:val="00C57266"/>
    <w:rsid w:val="00C6161B"/>
    <w:rsid w:val="00C6261E"/>
    <w:rsid w:val="00C64D58"/>
    <w:rsid w:val="00C70EF4"/>
    <w:rsid w:val="00C721C1"/>
    <w:rsid w:val="00C724B0"/>
    <w:rsid w:val="00C74CEE"/>
    <w:rsid w:val="00C75868"/>
    <w:rsid w:val="00C75FA5"/>
    <w:rsid w:val="00C765BA"/>
    <w:rsid w:val="00C81880"/>
    <w:rsid w:val="00C81E48"/>
    <w:rsid w:val="00C86744"/>
    <w:rsid w:val="00C871A6"/>
    <w:rsid w:val="00C9076E"/>
    <w:rsid w:val="00C93DB0"/>
    <w:rsid w:val="00CA17AA"/>
    <w:rsid w:val="00CA3F3C"/>
    <w:rsid w:val="00CA5EB7"/>
    <w:rsid w:val="00CB0B3A"/>
    <w:rsid w:val="00CC2933"/>
    <w:rsid w:val="00CC4406"/>
    <w:rsid w:val="00CC4ED6"/>
    <w:rsid w:val="00CC59CB"/>
    <w:rsid w:val="00CD0860"/>
    <w:rsid w:val="00CD1A6F"/>
    <w:rsid w:val="00CD1BBD"/>
    <w:rsid w:val="00CD25AE"/>
    <w:rsid w:val="00CD3854"/>
    <w:rsid w:val="00CD4965"/>
    <w:rsid w:val="00CD528A"/>
    <w:rsid w:val="00CE65B0"/>
    <w:rsid w:val="00CE72F3"/>
    <w:rsid w:val="00CF772F"/>
    <w:rsid w:val="00D01871"/>
    <w:rsid w:val="00D05069"/>
    <w:rsid w:val="00D214CF"/>
    <w:rsid w:val="00D23B2F"/>
    <w:rsid w:val="00D23B85"/>
    <w:rsid w:val="00D25C27"/>
    <w:rsid w:val="00D30528"/>
    <w:rsid w:val="00D3601C"/>
    <w:rsid w:val="00D3762D"/>
    <w:rsid w:val="00D401F0"/>
    <w:rsid w:val="00D422AE"/>
    <w:rsid w:val="00D479BE"/>
    <w:rsid w:val="00D50669"/>
    <w:rsid w:val="00D550C1"/>
    <w:rsid w:val="00D611CD"/>
    <w:rsid w:val="00D621B2"/>
    <w:rsid w:val="00D62630"/>
    <w:rsid w:val="00D70465"/>
    <w:rsid w:val="00D80364"/>
    <w:rsid w:val="00D9312E"/>
    <w:rsid w:val="00D941E9"/>
    <w:rsid w:val="00DA07D7"/>
    <w:rsid w:val="00DA1526"/>
    <w:rsid w:val="00DA3FB3"/>
    <w:rsid w:val="00DA6D86"/>
    <w:rsid w:val="00DC6769"/>
    <w:rsid w:val="00DD23ED"/>
    <w:rsid w:val="00DD3E9B"/>
    <w:rsid w:val="00DE427F"/>
    <w:rsid w:val="00DE6335"/>
    <w:rsid w:val="00DF51E7"/>
    <w:rsid w:val="00DF5D32"/>
    <w:rsid w:val="00DF6F01"/>
    <w:rsid w:val="00DF741C"/>
    <w:rsid w:val="00E013F6"/>
    <w:rsid w:val="00E03BAE"/>
    <w:rsid w:val="00E05009"/>
    <w:rsid w:val="00E1252D"/>
    <w:rsid w:val="00E156AB"/>
    <w:rsid w:val="00E2324D"/>
    <w:rsid w:val="00E24D49"/>
    <w:rsid w:val="00E26BA9"/>
    <w:rsid w:val="00E26BDD"/>
    <w:rsid w:val="00E2772A"/>
    <w:rsid w:val="00E31C24"/>
    <w:rsid w:val="00E336C9"/>
    <w:rsid w:val="00E36308"/>
    <w:rsid w:val="00E426B0"/>
    <w:rsid w:val="00E42A89"/>
    <w:rsid w:val="00E431E9"/>
    <w:rsid w:val="00E50134"/>
    <w:rsid w:val="00E51410"/>
    <w:rsid w:val="00E601A1"/>
    <w:rsid w:val="00E710F4"/>
    <w:rsid w:val="00E7503D"/>
    <w:rsid w:val="00E75894"/>
    <w:rsid w:val="00E76D16"/>
    <w:rsid w:val="00E770CB"/>
    <w:rsid w:val="00E81417"/>
    <w:rsid w:val="00E859F5"/>
    <w:rsid w:val="00E92180"/>
    <w:rsid w:val="00E96C67"/>
    <w:rsid w:val="00EA121E"/>
    <w:rsid w:val="00EA2B95"/>
    <w:rsid w:val="00EA3161"/>
    <w:rsid w:val="00EA48F8"/>
    <w:rsid w:val="00EA5D2A"/>
    <w:rsid w:val="00EB2FDE"/>
    <w:rsid w:val="00EB338F"/>
    <w:rsid w:val="00EB4B88"/>
    <w:rsid w:val="00EC068D"/>
    <w:rsid w:val="00EC2AB4"/>
    <w:rsid w:val="00EC4546"/>
    <w:rsid w:val="00EC53D5"/>
    <w:rsid w:val="00EF0236"/>
    <w:rsid w:val="00EF07B4"/>
    <w:rsid w:val="00EF32FD"/>
    <w:rsid w:val="00F06AEC"/>
    <w:rsid w:val="00F1129D"/>
    <w:rsid w:val="00F14A2F"/>
    <w:rsid w:val="00F25F6B"/>
    <w:rsid w:val="00F317FF"/>
    <w:rsid w:val="00F45050"/>
    <w:rsid w:val="00F6217E"/>
    <w:rsid w:val="00F64727"/>
    <w:rsid w:val="00F67F6C"/>
    <w:rsid w:val="00F70C3F"/>
    <w:rsid w:val="00F7220E"/>
    <w:rsid w:val="00F72D62"/>
    <w:rsid w:val="00F76644"/>
    <w:rsid w:val="00F7732F"/>
    <w:rsid w:val="00F80970"/>
    <w:rsid w:val="00F81A23"/>
    <w:rsid w:val="00F8471D"/>
    <w:rsid w:val="00FB1E44"/>
    <w:rsid w:val="00FB4BC2"/>
    <w:rsid w:val="00FC5F05"/>
    <w:rsid w:val="00FD5CAF"/>
    <w:rsid w:val="00FD7D6D"/>
    <w:rsid w:val="00FE1DD4"/>
    <w:rsid w:val="00FF342C"/>
    <w:rsid w:val="00FF3530"/>
    <w:rsid w:val="00FF414E"/>
    <w:rsid w:val="00FF45DE"/>
    <w:rsid w:val="00FF56B3"/>
    <w:rsid w:val="017C4743"/>
    <w:rsid w:val="017C6E58"/>
    <w:rsid w:val="018B1F6C"/>
    <w:rsid w:val="024D329B"/>
    <w:rsid w:val="02F73C78"/>
    <w:rsid w:val="03497C46"/>
    <w:rsid w:val="04523256"/>
    <w:rsid w:val="045D65C9"/>
    <w:rsid w:val="04C23560"/>
    <w:rsid w:val="05C15910"/>
    <w:rsid w:val="05EB5181"/>
    <w:rsid w:val="060077E8"/>
    <w:rsid w:val="067E65F8"/>
    <w:rsid w:val="068055AE"/>
    <w:rsid w:val="07802062"/>
    <w:rsid w:val="07D15ABF"/>
    <w:rsid w:val="09047756"/>
    <w:rsid w:val="0929337E"/>
    <w:rsid w:val="09B62700"/>
    <w:rsid w:val="0A075AEF"/>
    <w:rsid w:val="0A555613"/>
    <w:rsid w:val="0A9A26C8"/>
    <w:rsid w:val="0AA32E4F"/>
    <w:rsid w:val="0B457ECA"/>
    <w:rsid w:val="0BDF1202"/>
    <w:rsid w:val="0C371869"/>
    <w:rsid w:val="0C4C1587"/>
    <w:rsid w:val="0C5C523A"/>
    <w:rsid w:val="0C857AB8"/>
    <w:rsid w:val="0CD22E44"/>
    <w:rsid w:val="0CE06855"/>
    <w:rsid w:val="0D205DEA"/>
    <w:rsid w:val="0D2408DB"/>
    <w:rsid w:val="0DF1591A"/>
    <w:rsid w:val="0DFE574F"/>
    <w:rsid w:val="0E1466C1"/>
    <w:rsid w:val="0F5903DB"/>
    <w:rsid w:val="1076333A"/>
    <w:rsid w:val="10BA4216"/>
    <w:rsid w:val="110F31A0"/>
    <w:rsid w:val="118575E0"/>
    <w:rsid w:val="11887757"/>
    <w:rsid w:val="11CE746F"/>
    <w:rsid w:val="11EC76DE"/>
    <w:rsid w:val="12051714"/>
    <w:rsid w:val="12356491"/>
    <w:rsid w:val="13236EE4"/>
    <w:rsid w:val="1353553E"/>
    <w:rsid w:val="13C3139C"/>
    <w:rsid w:val="13DC332F"/>
    <w:rsid w:val="142A3B2F"/>
    <w:rsid w:val="15620C93"/>
    <w:rsid w:val="15924739"/>
    <w:rsid w:val="15FA0AF6"/>
    <w:rsid w:val="16351703"/>
    <w:rsid w:val="16902056"/>
    <w:rsid w:val="17076EDD"/>
    <w:rsid w:val="17153474"/>
    <w:rsid w:val="17BF0F0A"/>
    <w:rsid w:val="17FC26E6"/>
    <w:rsid w:val="1805773C"/>
    <w:rsid w:val="184617E8"/>
    <w:rsid w:val="18B9693B"/>
    <w:rsid w:val="18BF1D95"/>
    <w:rsid w:val="18CA2E04"/>
    <w:rsid w:val="19034BF0"/>
    <w:rsid w:val="190B43F0"/>
    <w:rsid w:val="19776673"/>
    <w:rsid w:val="1A0A0CAA"/>
    <w:rsid w:val="1A3742C2"/>
    <w:rsid w:val="1A4131B9"/>
    <w:rsid w:val="1A77336D"/>
    <w:rsid w:val="1AC508A3"/>
    <w:rsid w:val="1AFA1B09"/>
    <w:rsid w:val="1B5D7B73"/>
    <w:rsid w:val="1CA901D3"/>
    <w:rsid w:val="1CDA7CC7"/>
    <w:rsid w:val="1D584EAC"/>
    <w:rsid w:val="1D793D62"/>
    <w:rsid w:val="1DCB145F"/>
    <w:rsid w:val="1F813BA0"/>
    <w:rsid w:val="1F844F28"/>
    <w:rsid w:val="203F7B19"/>
    <w:rsid w:val="20F55779"/>
    <w:rsid w:val="20FF1D47"/>
    <w:rsid w:val="2228724C"/>
    <w:rsid w:val="23622560"/>
    <w:rsid w:val="23773385"/>
    <w:rsid w:val="23975438"/>
    <w:rsid w:val="239B00EF"/>
    <w:rsid w:val="23A74288"/>
    <w:rsid w:val="23D75DCF"/>
    <w:rsid w:val="246E02B3"/>
    <w:rsid w:val="247B76E8"/>
    <w:rsid w:val="2484390C"/>
    <w:rsid w:val="24EF2718"/>
    <w:rsid w:val="24FE2B9F"/>
    <w:rsid w:val="253D4658"/>
    <w:rsid w:val="25590B49"/>
    <w:rsid w:val="25670CAF"/>
    <w:rsid w:val="262339B3"/>
    <w:rsid w:val="265172B6"/>
    <w:rsid w:val="269506B0"/>
    <w:rsid w:val="26C901BC"/>
    <w:rsid w:val="26D05DE5"/>
    <w:rsid w:val="27032260"/>
    <w:rsid w:val="271D5D04"/>
    <w:rsid w:val="27D75E04"/>
    <w:rsid w:val="280800B8"/>
    <w:rsid w:val="284F6542"/>
    <w:rsid w:val="28516FFE"/>
    <w:rsid w:val="28D053F7"/>
    <w:rsid w:val="291A315C"/>
    <w:rsid w:val="29C739A3"/>
    <w:rsid w:val="2A2D63B5"/>
    <w:rsid w:val="2ABA654B"/>
    <w:rsid w:val="2AE1047C"/>
    <w:rsid w:val="2AF47B35"/>
    <w:rsid w:val="2B0B1774"/>
    <w:rsid w:val="2B276A1A"/>
    <w:rsid w:val="2B5B30D9"/>
    <w:rsid w:val="2BAA613D"/>
    <w:rsid w:val="2C6C4A11"/>
    <w:rsid w:val="2C7E27DB"/>
    <w:rsid w:val="2DC85545"/>
    <w:rsid w:val="2E1F157D"/>
    <w:rsid w:val="2E262979"/>
    <w:rsid w:val="2E2767C1"/>
    <w:rsid w:val="2E373789"/>
    <w:rsid w:val="2EF17594"/>
    <w:rsid w:val="2F61457D"/>
    <w:rsid w:val="2F633B47"/>
    <w:rsid w:val="2F853668"/>
    <w:rsid w:val="2FBB4372"/>
    <w:rsid w:val="2FF77A64"/>
    <w:rsid w:val="3026317E"/>
    <w:rsid w:val="312D5E7A"/>
    <w:rsid w:val="31546A99"/>
    <w:rsid w:val="315C480B"/>
    <w:rsid w:val="32696D80"/>
    <w:rsid w:val="32980592"/>
    <w:rsid w:val="339A65E9"/>
    <w:rsid w:val="33AC2EE0"/>
    <w:rsid w:val="34694B18"/>
    <w:rsid w:val="34A72BA0"/>
    <w:rsid w:val="34A96950"/>
    <w:rsid w:val="34C9456A"/>
    <w:rsid w:val="35353D4F"/>
    <w:rsid w:val="35CB23D2"/>
    <w:rsid w:val="3729371C"/>
    <w:rsid w:val="37A036E8"/>
    <w:rsid w:val="38953FF4"/>
    <w:rsid w:val="398D62E7"/>
    <w:rsid w:val="39CB5617"/>
    <w:rsid w:val="39E817C8"/>
    <w:rsid w:val="3A506C09"/>
    <w:rsid w:val="3A6D2C1F"/>
    <w:rsid w:val="3A7A47BA"/>
    <w:rsid w:val="3B07411C"/>
    <w:rsid w:val="3C007272"/>
    <w:rsid w:val="3C391D8E"/>
    <w:rsid w:val="3CB1723F"/>
    <w:rsid w:val="3D2B2AD1"/>
    <w:rsid w:val="3DBD311F"/>
    <w:rsid w:val="3DDC7CA1"/>
    <w:rsid w:val="3E2D55BB"/>
    <w:rsid w:val="3EBB5ABB"/>
    <w:rsid w:val="3EDE7B4C"/>
    <w:rsid w:val="3EF04A2D"/>
    <w:rsid w:val="3F1D63BC"/>
    <w:rsid w:val="40311450"/>
    <w:rsid w:val="403E2FEC"/>
    <w:rsid w:val="408C3F57"/>
    <w:rsid w:val="41605419"/>
    <w:rsid w:val="41EE0932"/>
    <w:rsid w:val="421848DB"/>
    <w:rsid w:val="422251FA"/>
    <w:rsid w:val="423A0160"/>
    <w:rsid w:val="446403A0"/>
    <w:rsid w:val="446B516E"/>
    <w:rsid w:val="446E6CE2"/>
    <w:rsid w:val="44723EF7"/>
    <w:rsid w:val="44C925A2"/>
    <w:rsid w:val="455949F6"/>
    <w:rsid w:val="45C716A2"/>
    <w:rsid w:val="46694F98"/>
    <w:rsid w:val="46A616B2"/>
    <w:rsid w:val="46DA7FD3"/>
    <w:rsid w:val="48B870E3"/>
    <w:rsid w:val="48C77F4C"/>
    <w:rsid w:val="48E813C4"/>
    <w:rsid w:val="49053190"/>
    <w:rsid w:val="49E76C62"/>
    <w:rsid w:val="49FC5DE1"/>
    <w:rsid w:val="4A557B85"/>
    <w:rsid w:val="4A684BD2"/>
    <w:rsid w:val="4ACF2BFD"/>
    <w:rsid w:val="4B092565"/>
    <w:rsid w:val="4B772336"/>
    <w:rsid w:val="4D6150D8"/>
    <w:rsid w:val="500C3E41"/>
    <w:rsid w:val="51617DA5"/>
    <w:rsid w:val="517234D1"/>
    <w:rsid w:val="51894111"/>
    <w:rsid w:val="51D21E7F"/>
    <w:rsid w:val="522F68D9"/>
    <w:rsid w:val="52434EB9"/>
    <w:rsid w:val="5258108C"/>
    <w:rsid w:val="52AB4DAC"/>
    <w:rsid w:val="5302183A"/>
    <w:rsid w:val="537F5A73"/>
    <w:rsid w:val="54EF5697"/>
    <w:rsid w:val="55247349"/>
    <w:rsid w:val="55E41353"/>
    <w:rsid w:val="56AF65D0"/>
    <w:rsid w:val="56EA682E"/>
    <w:rsid w:val="58825446"/>
    <w:rsid w:val="597E47CE"/>
    <w:rsid w:val="59BA6CC4"/>
    <w:rsid w:val="5A180741"/>
    <w:rsid w:val="5A2A25E6"/>
    <w:rsid w:val="5D0A3648"/>
    <w:rsid w:val="5E884785"/>
    <w:rsid w:val="5EC0322C"/>
    <w:rsid w:val="5F0F5E18"/>
    <w:rsid w:val="5F27133B"/>
    <w:rsid w:val="5F79574A"/>
    <w:rsid w:val="5F9958C6"/>
    <w:rsid w:val="5FF3766A"/>
    <w:rsid w:val="6035022A"/>
    <w:rsid w:val="60430369"/>
    <w:rsid w:val="60502CA2"/>
    <w:rsid w:val="60601D56"/>
    <w:rsid w:val="61005AF5"/>
    <w:rsid w:val="613D23D3"/>
    <w:rsid w:val="623C5B98"/>
    <w:rsid w:val="629A5F2E"/>
    <w:rsid w:val="63301F64"/>
    <w:rsid w:val="63753E26"/>
    <w:rsid w:val="637F3940"/>
    <w:rsid w:val="64183E80"/>
    <w:rsid w:val="64D67FEA"/>
    <w:rsid w:val="653D4140"/>
    <w:rsid w:val="65AB5063"/>
    <w:rsid w:val="66056532"/>
    <w:rsid w:val="67CF59B1"/>
    <w:rsid w:val="683D13F8"/>
    <w:rsid w:val="68D051AE"/>
    <w:rsid w:val="692F364A"/>
    <w:rsid w:val="6944482E"/>
    <w:rsid w:val="6A3F01EF"/>
    <w:rsid w:val="6C250955"/>
    <w:rsid w:val="6C54385C"/>
    <w:rsid w:val="6C9069C0"/>
    <w:rsid w:val="6D183A32"/>
    <w:rsid w:val="6DC5334B"/>
    <w:rsid w:val="6EB96263"/>
    <w:rsid w:val="6EF52D06"/>
    <w:rsid w:val="6EF80358"/>
    <w:rsid w:val="6F372E3A"/>
    <w:rsid w:val="6F511A0B"/>
    <w:rsid w:val="7057654B"/>
    <w:rsid w:val="706C6A24"/>
    <w:rsid w:val="711F7777"/>
    <w:rsid w:val="71352A9F"/>
    <w:rsid w:val="719A55F3"/>
    <w:rsid w:val="71DC57AF"/>
    <w:rsid w:val="72135FFA"/>
    <w:rsid w:val="7247257E"/>
    <w:rsid w:val="72D86286"/>
    <w:rsid w:val="730B5348"/>
    <w:rsid w:val="73AD3C4B"/>
    <w:rsid w:val="74804BCE"/>
    <w:rsid w:val="74F05C4D"/>
    <w:rsid w:val="754D5C67"/>
    <w:rsid w:val="755564CD"/>
    <w:rsid w:val="75BE45B5"/>
    <w:rsid w:val="75E41D5D"/>
    <w:rsid w:val="772054B7"/>
    <w:rsid w:val="77AB0ED6"/>
    <w:rsid w:val="780B2412"/>
    <w:rsid w:val="78D97587"/>
    <w:rsid w:val="79382406"/>
    <w:rsid w:val="798A014B"/>
    <w:rsid w:val="79D53B90"/>
    <w:rsid w:val="79E0735B"/>
    <w:rsid w:val="7A304DC8"/>
    <w:rsid w:val="7B197943"/>
    <w:rsid w:val="7C9E7B4B"/>
    <w:rsid w:val="7CEF1D46"/>
    <w:rsid w:val="7D103599"/>
    <w:rsid w:val="7DB779DD"/>
    <w:rsid w:val="7DF86591"/>
    <w:rsid w:val="7E121751"/>
    <w:rsid w:val="7E6C1EA1"/>
    <w:rsid w:val="7E9276DB"/>
    <w:rsid w:val="7F6F1EFC"/>
    <w:rsid w:val="7F970ECA"/>
    <w:rsid w:val="7FB803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7F6421-D20B-4E5A-984E-D5868ACF06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4</Pages>
  <Words>1396</Words>
  <Characters>1564</Characters>
  <Lines>15</Lines>
  <Paragraphs>4</Paragraphs>
  <TotalTime>1</TotalTime>
  <ScaleCrop>false</ScaleCrop>
  <LinksUpToDate>false</LinksUpToDate>
  <CharactersWithSpaces>1932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2022-03-25T00:41:00Z</dcterms:created>
  <dc:creator>IT天空</dc:creator>
  <cp:lastModifiedBy>86186</cp:lastModifiedBy>
  <cp:lastPrinted>2023-02-14T01:11:00Z</cp:lastPrinted>
  <dcterms:modified xsi:type="dcterms:W3CDTF">2023-02-15T03:35:55Z</dcterms:modified>
  <cp:revision>674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060F6A2133754D6187B0F070FF7D459B</vt:lpwstr>
  </property>
</Properties>
</file>