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1" w:line="180" w:lineRule="auto"/>
        <w:ind w:firstLine="349" w:firstLineChars="100"/>
        <w:jc w:val="center"/>
        <w:outlineLvl w:val="0"/>
        <w:rPr>
          <w:rFonts w:hint="eastAsia" w:ascii="宋体" w:hAnsi="宋体" w:eastAsia="宋体" w:cs="宋体"/>
          <w:b/>
          <w:bCs/>
          <w:spacing w:val="-6"/>
          <w:sz w:val="36"/>
          <w:szCs w:val="36"/>
          <w:lang w:eastAsia="zh-CN"/>
        </w:rPr>
      </w:pPr>
      <w:r>
        <w:rPr>
          <w:rFonts w:hint="eastAsia" w:ascii="宋体" w:hAnsi="宋体" w:eastAsia="宋体" w:cs="宋体"/>
          <w:b/>
          <w:bCs/>
          <w:spacing w:val="-6"/>
          <w:sz w:val="36"/>
          <w:szCs w:val="36"/>
          <w:lang w:val="en-US" w:eastAsia="zh-CN"/>
        </w:rPr>
        <w:t>2023年</w:t>
      </w:r>
      <w:r>
        <w:rPr>
          <w:rFonts w:hint="eastAsia" w:ascii="宋体" w:hAnsi="宋体" w:eastAsia="宋体" w:cs="宋体"/>
          <w:b/>
          <w:bCs/>
          <w:spacing w:val="-6"/>
          <w:sz w:val="36"/>
          <w:szCs w:val="36"/>
          <w:lang w:eastAsia="zh-CN"/>
        </w:rPr>
        <w:t>甲级建筑设计单位总建筑师培训班（</w:t>
      </w:r>
      <w:r>
        <w:rPr>
          <w:rFonts w:hint="eastAsia" w:ascii="宋体" w:hAnsi="宋体" w:eastAsia="宋体" w:cs="宋体"/>
          <w:b/>
          <w:bCs/>
          <w:spacing w:val="-6"/>
          <w:sz w:val="36"/>
          <w:szCs w:val="36"/>
          <w:lang w:val="en-US" w:eastAsia="zh-CN"/>
        </w:rPr>
        <w:t>30期</w:t>
      </w:r>
      <w:r>
        <w:rPr>
          <w:rFonts w:hint="eastAsia" w:ascii="宋体" w:hAnsi="宋体" w:eastAsia="宋体" w:cs="宋体"/>
          <w:b/>
          <w:bCs/>
          <w:spacing w:val="-6"/>
          <w:sz w:val="36"/>
          <w:szCs w:val="36"/>
          <w:lang w:eastAsia="zh-CN"/>
        </w:rPr>
        <w:t>）</w:t>
      </w:r>
    </w:p>
    <w:p>
      <w:pPr>
        <w:pStyle w:val="2"/>
        <w:jc w:val="center"/>
        <w:rPr>
          <w:rFonts w:hint="eastAsia" w:ascii="宋体" w:hAnsi="宋体" w:eastAsia="宋体" w:cs="宋体"/>
          <w:sz w:val="36"/>
          <w:szCs w:val="36"/>
          <w:lang w:val="en-US" w:eastAsia="zh-CN"/>
        </w:rPr>
      </w:pPr>
      <w:r>
        <w:rPr>
          <w:rFonts w:hint="eastAsia" w:ascii="宋体" w:hAnsi="宋体" w:eastAsia="宋体" w:cs="宋体"/>
          <w:b/>
          <w:bCs/>
          <w:spacing w:val="-6"/>
          <w:sz w:val="36"/>
          <w:szCs w:val="36"/>
          <w:lang w:eastAsia="zh-CN"/>
        </w:rPr>
        <w:t>教学计划</w:t>
      </w:r>
      <w:r>
        <w:rPr>
          <w:rFonts w:hint="eastAsia" w:ascii="宋体" w:hAnsi="宋体" w:eastAsia="宋体" w:cs="宋体"/>
          <w:b/>
          <w:bCs/>
          <w:spacing w:val="-6"/>
          <w:sz w:val="36"/>
          <w:szCs w:val="36"/>
          <w:lang w:val="en-US" w:eastAsia="zh-CN"/>
        </w:rPr>
        <w:t>初稿</w:t>
      </w:r>
    </w:p>
    <w:tbl>
      <w:tblPr>
        <w:tblStyle w:val="9"/>
        <w:tblW w:w="99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57" w:type="dxa"/>
          <w:bottom w:w="0" w:type="dxa"/>
          <w:right w:w="57" w:type="dxa"/>
        </w:tblCellMar>
      </w:tblPr>
      <w:tblGrid>
        <w:gridCol w:w="1365"/>
        <w:gridCol w:w="434"/>
        <w:gridCol w:w="1447"/>
        <w:gridCol w:w="3"/>
        <w:gridCol w:w="2697"/>
        <w:gridCol w:w="1113"/>
        <w:gridCol w:w="289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79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spacing w:val="0"/>
                <w:w w:val="100"/>
                <w:position w:val="0"/>
                <w:sz w:val="24"/>
                <w:szCs w:val="24"/>
              </w:rPr>
            </w:pPr>
            <w:r>
              <w:rPr>
                <w:rFonts w:hint="default" w:ascii="Times New Roman" w:hAnsi="Times New Roman" w:eastAsia="宋体" w:cs="Times New Roman"/>
                <w:b/>
                <w:bCs/>
                <w:spacing w:val="0"/>
                <w:w w:val="100"/>
                <w:position w:val="0"/>
                <w:sz w:val="24"/>
                <w:szCs w:val="24"/>
              </w:rPr>
              <w:t>日期</w:t>
            </w:r>
          </w:p>
        </w:tc>
        <w:tc>
          <w:tcPr>
            <w:tcW w:w="4147"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spacing w:val="0"/>
                <w:w w:val="100"/>
                <w:position w:val="0"/>
                <w:sz w:val="24"/>
                <w:szCs w:val="24"/>
              </w:rPr>
            </w:pPr>
            <w:r>
              <w:rPr>
                <w:rFonts w:hint="default" w:ascii="Times New Roman" w:hAnsi="Times New Roman" w:eastAsia="宋体" w:cs="Times New Roman"/>
                <w:b/>
                <w:bCs/>
                <w:spacing w:val="0"/>
                <w:w w:val="100"/>
                <w:position w:val="0"/>
                <w:sz w:val="24"/>
                <w:szCs w:val="24"/>
              </w:rPr>
              <w:t>授课安排</w:t>
            </w:r>
          </w:p>
        </w:tc>
        <w:tc>
          <w:tcPr>
            <w:tcW w:w="400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b/>
                <w:bCs/>
                <w:spacing w:val="0"/>
                <w:w w:val="100"/>
                <w:position w:val="0"/>
                <w:sz w:val="24"/>
                <w:szCs w:val="24"/>
              </w:rPr>
            </w:pPr>
            <w:r>
              <w:rPr>
                <w:rFonts w:hint="default" w:ascii="Times New Roman" w:hAnsi="Times New Roman" w:eastAsia="宋体" w:cs="Times New Roman"/>
                <w:b/>
                <w:bCs/>
                <w:spacing w:val="0"/>
                <w:w w:val="100"/>
                <w:position w:val="0"/>
                <w:sz w:val="24"/>
                <w:szCs w:val="24"/>
              </w:rPr>
              <w:t>授课人及职务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799"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lang w:val="en-US" w:eastAsia="zh-CN"/>
              </w:rPr>
              <w:t>7</w:t>
            </w:r>
            <w:r>
              <w:rPr>
                <w:rFonts w:hint="default" w:ascii="Times New Roman" w:hAnsi="Times New Roman" w:eastAsia="宋体" w:cs="Times New Roman"/>
                <w:spacing w:val="0"/>
                <w:w w:val="100"/>
                <w:position w:val="0"/>
                <w:sz w:val="24"/>
                <w:szCs w:val="24"/>
              </w:rPr>
              <w:t>月</w:t>
            </w:r>
            <w:r>
              <w:rPr>
                <w:rFonts w:hint="default" w:ascii="Times New Roman" w:hAnsi="Times New Roman" w:eastAsia="宋体" w:cs="Times New Roman"/>
                <w:spacing w:val="0"/>
                <w:w w:val="100"/>
                <w:position w:val="0"/>
                <w:sz w:val="24"/>
                <w:szCs w:val="24"/>
                <w:lang w:val="en-US" w:eastAsia="zh-CN"/>
              </w:rPr>
              <w:t>10</w:t>
            </w:r>
            <w:r>
              <w:rPr>
                <w:rFonts w:hint="default" w:ascii="Times New Roman" w:hAnsi="Times New Roman" w:eastAsia="宋体" w:cs="Times New Roman"/>
                <w:spacing w:val="0"/>
                <w:w w:val="100"/>
                <w:position w:val="0"/>
                <w:sz w:val="24"/>
                <w:szCs w:val="24"/>
              </w:rPr>
              <w:t>日</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（星期一）</w:t>
            </w:r>
          </w:p>
        </w:tc>
        <w:tc>
          <w:tcPr>
            <w:tcW w:w="145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Times New Roman" w:hAnsi="Times New Roman" w:eastAsia="宋体" w:cs="Times New Roman"/>
                <w:spacing w:val="0"/>
                <w:w w:val="100"/>
                <w:position w:val="0"/>
                <w:sz w:val="24"/>
                <w:szCs w:val="24"/>
                <w:lang w:eastAsia="zh-CN"/>
              </w:rPr>
            </w:pPr>
            <w:r>
              <w:rPr>
                <w:rFonts w:hint="eastAsia" w:ascii="Times New Roman" w:hAnsi="Times New Roman" w:eastAsia="宋体" w:cs="Times New Roman"/>
                <w:spacing w:val="0"/>
                <w:w w:val="100"/>
                <w:position w:val="0"/>
                <w:sz w:val="24"/>
                <w:szCs w:val="24"/>
                <w:lang w:eastAsia="zh-CN"/>
              </w:rPr>
              <w:t>全天</w:t>
            </w:r>
          </w:p>
        </w:tc>
        <w:tc>
          <w:tcPr>
            <w:tcW w:w="6706"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default" w:ascii="Times New Roman" w:hAnsi="Times New Roman" w:eastAsia="宋体" w:cs="Times New Roman"/>
                <w:b/>
                <w:bCs/>
                <w:spacing w:val="0"/>
                <w:w w:val="100"/>
                <w:position w:val="0"/>
                <w:sz w:val="24"/>
                <w:szCs w:val="24"/>
              </w:rPr>
            </w:pPr>
            <w:r>
              <w:rPr>
                <w:rFonts w:hint="eastAsia" w:ascii="Times New Roman" w:hAnsi="Times New Roman" w:eastAsia="宋体" w:cs="Times New Roman"/>
                <w:b/>
                <w:bCs/>
                <w:spacing w:val="0"/>
                <w:w w:val="100"/>
                <w:position w:val="0"/>
                <w:sz w:val="24"/>
                <w:szCs w:val="24"/>
                <w:lang w:eastAsia="zh-CN"/>
              </w:rPr>
              <w:t>学员</w:t>
            </w:r>
            <w:r>
              <w:rPr>
                <w:rFonts w:hint="default" w:ascii="Times New Roman" w:hAnsi="Times New Roman" w:eastAsia="宋体" w:cs="Times New Roman"/>
                <w:b/>
                <w:bCs/>
                <w:spacing w:val="0"/>
                <w:w w:val="100"/>
                <w:position w:val="0"/>
                <w:sz w:val="24"/>
                <w:szCs w:val="24"/>
              </w:rPr>
              <w:t>报到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lang w:val="en-US" w:eastAsia="zh-CN"/>
              </w:rPr>
              <w:t>7</w:t>
            </w:r>
            <w:r>
              <w:rPr>
                <w:rFonts w:hint="default" w:ascii="Times New Roman" w:hAnsi="Times New Roman" w:eastAsia="宋体" w:cs="Times New Roman"/>
                <w:spacing w:val="0"/>
                <w:w w:val="100"/>
                <w:position w:val="0"/>
                <w:sz w:val="24"/>
                <w:szCs w:val="24"/>
              </w:rPr>
              <w:t>月</w:t>
            </w:r>
            <w:r>
              <w:rPr>
                <w:rFonts w:hint="default" w:ascii="Times New Roman" w:hAnsi="Times New Roman" w:eastAsia="宋体" w:cs="Times New Roman"/>
                <w:spacing w:val="0"/>
                <w:w w:val="100"/>
                <w:position w:val="0"/>
                <w:sz w:val="24"/>
                <w:szCs w:val="24"/>
                <w:lang w:val="en-US" w:eastAsia="zh-CN"/>
              </w:rPr>
              <w:t>11</w:t>
            </w:r>
            <w:r>
              <w:rPr>
                <w:rFonts w:hint="default" w:ascii="Times New Roman" w:hAnsi="Times New Roman" w:eastAsia="宋体" w:cs="Times New Roman"/>
                <w:spacing w:val="0"/>
                <w:w w:val="100"/>
                <w:position w:val="0"/>
                <w:sz w:val="24"/>
                <w:szCs w:val="24"/>
              </w:rPr>
              <w:t>日</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（星期二）</w:t>
            </w:r>
          </w:p>
        </w:tc>
        <w:tc>
          <w:tcPr>
            <w:tcW w:w="434" w:type="dxa"/>
            <w:vMerge w:val="restart"/>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上午</w:t>
            </w: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8:</w:t>
            </w:r>
            <w:r>
              <w:rPr>
                <w:rFonts w:hint="default" w:ascii="Times New Roman" w:hAnsi="Times New Roman" w:eastAsia="宋体" w:cs="Times New Roman"/>
                <w:spacing w:val="0"/>
                <w:w w:val="100"/>
                <w:position w:val="0"/>
                <w:sz w:val="24"/>
                <w:szCs w:val="24"/>
                <w:lang w:val="en-US" w:eastAsia="zh-CN"/>
              </w:rPr>
              <w:t>15</w:t>
            </w:r>
            <w:r>
              <w:rPr>
                <w:rFonts w:hint="default" w:ascii="Times New Roman" w:hAnsi="Times New Roman" w:eastAsia="宋体" w:cs="Times New Roman"/>
                <w:spacing w:val="0"/>
                <w:w w:val="100"/>
                <w:position w:val="0"/>
                <w:sz w:val="24"/>
                <w:szCs w:val="24"/>
              </w:rPr>
              <w:t>-</w:t>
            </w:r>
            <w:r>
              <w:rPr>
                <w:rFonts w:hint="default" w:ascii="Times New Roman" w:hAnsi="Times New Roman" w:eastAsia="宋体" w:cs="Times New Roman"/>
                <w:spacing w:val="0"/>
                <w:w w:val="100"/>
                <w:position w:val="0"/>
                <w:sz w:val="24"/>
                <w:szCs w:val="24"/>
                <w:lang w:val="en-US" w:eastAsia="zh-CN"/>
              </w:rPr>
              <w:t>8</w:t>
            </w:r>
            <w:r>
              <w:rPr>
                <w:rFonts w:hint="default" w:ascii="Times New Roman" w:hAnsi="Times New Roman" w:eastAsia="宋体" w:cs="Times New Roman"/>
                <w:spacing w:val="0"/>
                <w:w w:val="100"/>
                <w:position w:val="0"/>
                <w:sz w:val="24"/>
                <w:szCs w:val="24"/>
              </w:rPr>
              <w:t>:</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w:t>
            </w:r>
          </w:p>
        </w:tc>
        <w:tc>
          <w:tcPr>
            <w:tcW w:w="6709"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b/>
                <w:bCs/>
                <w:spacing w:val="0"/>
                <w:w w:val="100"/>
                <w:position w:val="0"/>
                <w:sz w:val="24"/>
                <w:szCs w:val="24"/>
                <w:lang w:eastAsia="zh-CN"/>
              </w:rPr>
            </w:pPr>
            <w:r>
              <w:rPr>
                <w:rFonts w:hint="default" w:ascii="Times New Roman" w:hAnsi="Times New Roman" w:eastAsia="宋体" w:cs="Times New Roman"/>
                <w:b/>
                <w:bCs/>
                <w:spacing w:val="0"/>
                <w:w w:val="100"/>
                <w:position w:val="0"/>
                <w:sz w:val="24"/>
                <w:szCs w:val="24"/>
                <w:lang w:eastAsia="zh-CN"/>
              </w:rPr>
              <w:t>导</w:t>
            </w:r>
            <w:r>
              <w:rPr>
                <w:rFonts w:hint="eastAsia" w:ascii="Times New Roman" w:hAnsi="Times New Roman" w:eastAsia="宋体" w:cs="Times New Roman"/>
                <w:b/>
                <w:bCs/>
                <w:spacing w:val="0"/>
                <w:w w:val="100"/>
                <w:position w:val="0"/>
                <w:sz w:val="24"/>
                <w:szCs w:val="24"/>
                <w:lang w:val="en-US" w:eastAsia="zh-CN"/>
              </w:rPr>
              <w:t xml:space="preserve">    </w:t>
            </w:r>
            <w:r>
              <w:rPr>
                <w:rFonts w:hint="default" w:ascii="Times New Roman" w:hAnsi="Times New Roman" w:eastAsia="宋体" w:cs="Times New Roman"/>
                <w:b/>
                <w:bCs/>
                <w:spacing w:val="0"/>
                <w:w w:val="100"/>
                <w:position w:val="0"/>
                <w:sz w:val="24"/>
                <w:szCs w:val="24"/>
                <w:lang w:eastAsia="zh-CN"/>
              </w:rPr>
              <w:t>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vMerge w:val="continue"/>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lang w:val="en-US" w:eastAsia="zh-CN"/>
              </w:rPr>
              <w:t>8</w:t>
            </w:r>
            <w:r>
              <w:rPr>
                <w:rFonts w:hint="default" w:ascii="Times New Roman" w:hAnsi="Times New Roman" w:eastAsia="宋体" w:cs="Times New Roman"/>
                <w:spacing w:val="0"/>
                <w:w w:val="100"/>
                <w:position w:val="0"/>
                <w:sz w:val="24"/>
                <w:szCs w:val="24"/>
              </w:rPr>
              <w:t>:</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0-9:</w:t>
            </w:r>
            <w:r>
              <w:rPr>
                <w:rFonts w:hint="default" w:ascii="Times New Roman" w:hAnsi="Times New Roman" w:eastAsia="宋体" w:cs="Times New Roman"/>
                <w:spacing w:val="0"/>
                <w:w w:val="100"/>
                <w:position w:val="0"/>
                <w:sz w:val="24"/>
                <w:szCs w:val="24"/>
                <w:lang w:val="en-US" w:eastAsia="zh-CN"/>
              </w:rPr>
              <w:t>0</w:t>
            </w:r>
            <w:r>
              <w:rPr>
                <w:rFonts w:hint="default" w:ascii="Times New Roman" w:hAnsi="Times New Roman" w:eastAsia="宋体" w:cs="Times New Roman"/>
                <w:spacing w:val="0"/>
                <w:w w:val="100"/>
                <w:position w:val="0"/>
                <w:sz w:val="24"/>
                <w:szCs w:val="24"/>
              </w:rPr>
              <w:t>0</w:t>
            </w:r>
          </w:p>
        </w:tc>
        <w:tc>
          <w:tcPr>
            <w:tcW w:w="6709"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b/>
                <w:bCs/>
                <w:spacing w:val="0"/>
                <w:w w:val="100"/>
                <w:position w:val="0"/>
                <w:sz w:val="24"/>
                <w:szCs w:val="24"/>
                <w:lang w:eastAsia="zh-CN"/>
              </w:rPr>
            </w:pPr>
            <w:r>
              <w:rPr>
                <w:rFonts w:hint="default" w:ascii="Times New Roman" w:hAnsi="Times New Roman" w:eastAsia="宋体" w:cs="Times New Roman"/>
                <w:b/>
                <w:bCs/>
                <w:spacing w:val="0"/>
                <w:w w:val="100"/>
                <w:position w:val="0"/>
                <w:sz w:val="24"/>
                <w:szCs w:val="24"/>
                <w:lang w:eastAsia="zh-CN"/>
              </w:rPr>
              <w:t>开</w:t>
            </w:r>
            <w:r>
              <w:rPr>
                <w:rFonts w:hint="eastAsia" w:ascii="Times New Roman" w:hAnsi="Times New Roman" w:eastAsia="宋体" w:cs="Times New Roman"/>
                <w:b/>
                <w:bCs/>
                <w:spacing w:val="0"/>
                <w:w w:val="100"/>
                <w:position w:val="0"/>
                <w:sz w:val="24"/>
                <w:szCs w:val="24"/>
                <w:lang w:val="en-US" w:eastAsia="zh-CN"/>
              </w:rPr>
              <w:t xml:space="preserve"> </w:t>
            </w:r>
            <w:r>
              <w:rPr>
                <w:rFonts w:hint="default" w:ascii="Times New Roman" w:hAnsi="Times New Roman" w:eastAsia="宋体" w:cs="Times New Roman"/>
                <w:b/>
                <w:bCs/>
                <w:spacing w:val="0"/>
                <w:w w:val="100"/>
                <w:position w:val="0"/>
                <w:sz w:val="24"/>
                <w:szCs w:val="24"/>
                <w:lang w:eastAsia="zh-CN"/>
              </w:rPr>
              <w:t>班</w:t>
            </w:r>
            <w:r>
              <w:rPr>
                <w:rFonts w:hint="eastAsia" w:ascii="Times New Roman" w:hAnsi="Times New Roman" w:eastAsia="宋体" w:cs="Times New Roman"/>
                <w:b/>
                <w:bCs/>
                <w:spacing w:val="0"/>
                <w:w w:val="100"/>
                <w:position w:val="0"/>
                <w:sz w:val="24"/>
                <w:szCs w:val="24"/>
                <w:lang w:val="en-US" w:eastAsia="zh-CN"/>
              </w:rPr>
              <w:t xml:space="preserve"> </w:t>
            </w:r>
            <w:r>
              <w:rPr>
                <w:rFonts w:hint="default" w:ascii="Times New Roman" w:hAnsi="Times New Roman" w:eastAsia="宋体" w:cs="Times New Roman"/>
                <w:b/>
                <w:bCs/>
                <w:spacing w:val="0"/>
                <w:w w:val="100"/>
                <w:position w:val="0"/>
                <w:sz w:val="24"/>
                <w:szCs w:val="24"/>
                <w:lang w:eastAsia="zh-CN"/>
              </w:rPr>
              <w:t>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vMerge w:val="continue"/>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9:</w:t>
            </w:r>
            <w:r>
              <w:rPr>
                <w:rFonts w:hint="default" w:ascii="Times New Roman" w:hAnsi="Times New Roman" w:eastAsia="宋体" w:cs="Times New Roman"/>
                <w:spacing w:val="0"/>
                <w:w w:val="100"/>
                <w:position w:val="0"/>
                <w:sz w:val="24"/>
                <w:szCs w:val="24"/>
                <w:lang w:val="en-US" w:eastAsia="zh-CN"/>
              </w:rPr>
              <w:t>0</w:t>
            </w:r>
            <w:r>
              <w:rPr>
                <w:rFonts w:hint="default" w:ascii="Times New Roman" w:hAnsi="Times New Roman" w:eastAsia="宋体" w:cs="Times New Roman"/>
                <w:spacing w:val="0"/>
                <w:w w:val="100"/>
                <w:position w:val="0"/>
                <w:sz w:val="24"/>
                <w:szCs w:val="24"/>
              </w:rPr>
              <w:t>0-1</w:t>
            </w:r>
            <w:r>
              <w:rPr>
                <w:rFonts w:hint="default" w:ascii="Times New Roman" w:hAnsi="Times New Roman" w:eastAsia="宋体" w:cs="Times New Roman"/>
                <w:spacing w:val="0"/>
                <w:w w:val="100"/>
                <w:position w:val="0"/>
                <w:sz w:val="24"/>
                <w:szCs w:val="24"/>
                <w:lang w:val="en-US" w:eastAsia="zh-CN"/>
              </w:rPr>
              <w:t>0</w:t>
            </w:r>
            <w:r>
              <w:rPr>
                <w:rFonts w:hint="default" w:ascii="Times New Roman" w:hAnsi="Times New Roman" w:eastAsia="宋体" w:cs="Times New Roman"/>
                <w:spacing w:val="0"/>
                <w:w w:val="100"/>
                <w:position w:val="0"/>
                <w:sz w:val="24"/>
                <w:szCs w:val="24"/>
              </w:rPr>
              <w:t>:</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w:t>
            </w:r>
          </w:p>
        </w:tc>
        <w:tc>
          <w:tcPr>
            <w:tcW w:w="2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val="en-US" w:eastAsia="zh-CN"/>
              </w:rPr>
            </w:pPr>
            <w:r>
              <w:rPr>
                <w:rFonts w:hint="eastAsia" w:ascii="Times New Roman" w:hAnsi="Times New Roman" w:eastAsia="宋体" w:cs="Times New Roman"/>
                <w:b/>
                <w:bCs/>
                <w:spacing w:val="0"/>
                <w:w w:val="100"/>
                <w:position w:val="0"/>
                <w:sz w:val="24"/>
                <w:szCs w:val="24"/>
                <w:lang w:val="en-US" w:eastAsia="zh-CN"/>
              </w:rPr>
              <w:t>政策解读</w:t>
            </w:r>
            <w:bookmarkStart w:id="0" w:name="_GoBack"/>
            <w:bookmarkEnd w:id="0"/>
            <w:r>
              <w:rPr>
                <w:rFonts w:hint="default" w:ascii="Times New Roman" w:hAnsi="Times New Roman" w:eastAsia="宋体" w:cs="Times New Roman"/>
                <w:b/>
                <w:bCs/>
                <w:spacing w:val="0"/>
                <w:w w:val="100"/>
                <w:position w:val="0"/>
                <w:sz w:val="24"/>
                <w:szCs w:val="24"/>
                <w:lang w:eastAsia="zh-CN"/>
              </w:rPr>
              <w:t>：</w:t>
            </w:r>
            <w:r>
              <w:rPr>
                <w:rFonts w:hint="default" w:ascii="Times New Roman" w:hAnsi="Times New Roman" w:eastAsia="宋体" w:cs="Times New Roman"/>
                <w:spacing w:val="0"/>
                <w:w w:val="100"/>
                <w:position w:val="0"/>
                <w:sz w:val="24"/>
                <w:szCs w:val="24"/>
                <w:lang w:val="en-US" w:eastAsia="zh-CN"/>
              </w:rPr>
              <w:t>工程勘察设计</w:t>
            </w:r>
            <w:r>
              <w:rPr>
                <w:rFonts w:hint="eastAsia" w:ascii="Times New Roman" w:hAnsi="Times New Roman" w:eastAsia="宋体" w:cs="Times New Roman"/>
                <w:spacing w:val="0"/>
                <w:w w:val="100"/>
                <w:position w:val="0"/>
                <w:sz w:val="24"/>
                <w:szCs w:val="24"/>
                <w:lang w:val="en-US" w:eastAsia="zh-CN"/>
              </w:rPr>
              <w:t>行业</w:t>
            </w:r>
            <w:r>
              <w:rPr>
                <w:rFonts w:hint="default" w:ascii="Times New Roman" w:hAnsi="Times New Roman" w:eastAsia="宋体" w:cs="Times New Roman"/>
                <w:spacing w:val="0"/>
                <w:w w:val="100"/>
                <w:position w:val="0"/>
                <w:sz w:val="24"/>
                <w:szCs w:val="24"/>
                <w:lang w:val="en-US" w:eastAsia="zh-CN"/>
              </w:rPr>
              <w:t>相关</w:t>
            </w:r>
            <w:r>
              <w:rPr>
                <w:rFonts w:hint="eastAsia" w:ascii="Times New Roman" w:hAnsi="Times New Roman" w:eastAsia="宋体" w:cs="Times New Roman"/>
                <w:spacing w:val="0"/>
                <w:w w:val="100"/>
                <w:position w:val="0"/>
                <w:sz w:val="24"/>
                <w:szCs w:val="24"/>
                <w:lang w:val="en-US" w:eastAsia="zh-CN"/>
              </w:rPr>
              <w:t>发展</w:t>
            </w:r>
            <w:r>
              <w:rPr>
                <w:rFonts w:hint="default" w:ascii="Times New Roman" w:hAnsi="Times New Roman" w:eastAsia="宋体" w:cs="Times New Roman"/>
                <w:spacing w:val="0"/>
                <w:w w:val="100"/>
                <w:position w:val="0"/>
                <w:sz w:val="24"/>
                <w:szCs w:val="24"/>
                <w:lang w:val="en-US" w:eastAsia="zh-CN"/>
              </w:rPr>
              <w:t>政策</w:t>
            </w:r>
            <w:r>
              <w:rPr>
                <w:rFonts w:hint="eastAsia" w:ascii="Times New Roman" w:hAnsi="Times New Roman" w:eastAsia="宋体" w:cs="Times New Roman"/>
                <w:spacing w:val="0"/>
                <w:w w:val="100"/>
                <w:sz w:val="24"/>
                <w:szCs w:val="24"/>
                <w:lang w:val="en-US" w:eastAsia="zh-CN"/>
              </w:rPr>
              <w:t>解读</w:t>
            </w:r>
          </w:p>
        </w:tc>
        <w:tc>
          <w:tcPr>
            <w:tcW w:w="111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center"/>
              <w:textAlignment w:val="auto"/>
              <w:rPr>
                <w:rFonts w:hint="default" w:ascii="Times New Roman" w:hAnsi="Times New Roman" w:eastAsia="宋体" w:cs="Times New Roman"/>
                <w:spacing w:val="0"/>
                <w:w w:val="100"/>
                <w:position w:val="0"/>
                <w:sz w:val="24"/>
                <w:szCs w:val="24"/>
                <w:lang w:eastAsia="zh-CN"/>
              </w:rPr>
            </w:pPr>
            <w:r>
              <w:rPr>
                <w:rFonts w:hint="default" w:ascii="Times New Roman" w:hAnsi="Times New Roman" w:eastAsia="宋体" w:cs="Times New Roman"/>
                <w:spacing w:val="0"/>
                <w:w w:val="100"/>
                <w:position w:val="0"/>
                <w:sz w:val="24"/>
                <w:szCs w:val="24"/>
                <w:lang w:eastAsia="zh-CN"/>
              </w:rPr>
              <w:t>待</w:t>
            </w:r>
            <w:r>
              <w:rPr>
                <w:rFonts w:hint="eastAsia" w:ascii="Times New Roman" w:hAnsi="Times New Roman" w:eastAsia="宋体" w:cs="Times New Roman"/>
                <w:spacing w:val="0"/>
                <w:w w:val="100"/>
                <w:position w:val="0"/>
                <w:sz w:val="24"/>
                <w:szCs w:val="24"/>
                <w:lang w:val="en-US" w:eastAsia="zh-CN"/>
              </w:rPr>
              <w:t xml:space="preserve">  </w:t>
            </w:r>
            <w:r>
              <w:rPr>
                <w:rFonts w:hint="default" w:ascii="Times New Roman" w:hAnsi="Times New Roman" w:eastAsia="宋体" w:cs="Times New Roman"/>
                <w:spacing w:val="0"/>
                <w:w w:val="100"/>
                <w:position w:val="0"/>
                <w:sz w:val="24"/>
                <w:szCs w:val="24"/>
                <w:lang w:eastAsia="zh-CN"/>
              </w:rPr>
              <w:t>定</w:t>
            </w:r>
          </w:p>
        </w:tc>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eastAsia="zh-CN"/>
              </w:rPr>
            </w:pPr>
            <w:r>
              <w:rPr>
                <w:rFonts w:hint="default" w:ascii="Times New Roman" w:hAnsi="Times New Roman" w:eastAsia="宋体" w:cs="Times New Roman"/>
                <w:spacing w:val="0"/>
                <w:w w:val="100"/>
                <w:position w:val="0"/>
                <w:sz w:val="24"/>
                <w:szCs w:val="24"/>
                <w:lang w:eastAsia="zh-CN"/>
              </w:rPr>
              <w:t>住房和城乡建设部工程质量安全监管司相关领导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vMerge w:val="continue"/>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val="en-US" w:eastAsia="zh-CN"/>
              </w:rPr>
              <w:t>10:30-12:00</w:t>
            </w:r>
          </w:p>
        </w:tc>
        <w:tc>
          <w:tcPr>
            <w:tcW w:w="2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b/>
                <w:bCs/>
                <w:spacing w:val="0"/>
                <w:w w:val="100"/>
                <w:position w:val="0"/>
                <w:sz w:val="24"/>
                <w:szCs w:val="24"/>
                <w:lang w:eastAsia="zh-CN"/>
              </w:rPr>
              <w:t>专题讲座：</w:t>
            </w:r>
            <w:r>
              <w:rPr>
                <w:rFonts w:hint="eastAsia" w:ascii="Times New Roman" w:hAnsi="Times New Roman" w:eastAsia="宋体" w:cs="Times New Roman"/>
                <w:b w:val="0"/>
                <w:bCs w:val="0"/>
                <w:spacing w:val="0"/>
                <w:w w:val="100"/>
                <w:position w:val="0"/>
                <w:sz w:val="24"/>
                <w:szCs w:val="24"/>
                <w:lang w:eastAsia="zh-CN"/>
              </w:rPr>
              <w:t>工程</w:t>
            </w:r>
            <w:r>
              <w:rPr>
                <w:rFonts w:hint="default" w:ascii="Times New Roman" w:hAnsi="Times New Roman" w:eastAsia="宋体" w:cs="Times New Roman"/>
                <w:spacing w:val="0"/>
                <w:w w:val="100"/>
                <w:position w:val="0"/>
                <w:sz w:val="24"/>
                <w:szCs w:val="24"/>
                <w:lang w:eastAsia="zh-CN"/>
              </w:rPr>
              <w:t>勘察设计行业</w:t>
            </w:r>
            <w:r>
              <w:rPr>
                <w:rFonts w:hint="eastAsia" w:ascii="Times New Roman" w:hAnsi="Times New Roman" w:eastAsia="宋体" w:cs="Times New Roman"/>
                <w:spacing w:val="0"/>
                <w:w w:val="100"/>
                <w:position w:val="0"/>
                <w:sz w:val="24"/>
                <w:szCs w:val="24"/>
                <w:lang w:eastAsia="zh-CN"/>
              </w:rPr>
              <w:t>发展形势分析</w:t>
            </w:r>
          </w:p>
        </w:tc>
        <w:tc>
          <w:tcPr>
            <w:tcW w:w="111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center"/>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eastAsia="zh-CN"/>
              </w:rPr>
              <w:t>待</w:t>
            </w:r>
            <w:r>
              <w:rPr>
                <w:rFonts w:hint="eastAsia" w:ascii="Times New Roman" w:hAnsi="Times New Roman" w:eastAsia="宋体" w:cs="Times New Roman"/>
                <w:spacing w:val="0"/>
                <w:w w:val="100"/>
                <w:position w:val="0"/>
                <w:sz w:val="24"/>
                <w:szCs w:val="24"/>
                <w:lang w:val="en-US" w:eastAsia="zh-CN"/>
              </w:rPr>
              <w:t xml:space="preserve">  </w:t>
            </w:r>
            <w:r>
              <w:rPr>
                <w:rFonts w:hint="default" w:ascii="Times New Roman" w:hAnsi="Times New Roman" w:eastAsia="宋体" w:cs="Times New Roman"/>
                <w:spacing w:val="0"/>
                <w:w w:val="100"/>
                <w:position w:val="0"/>
                <w:sz w:val="24"/>
                <w:szCs w:val="24"/>
                <w:lang w:eastAsia="zh-CN"/>
              </w:rPr>
              <w:t>定</w:t>
            </w:r>
          </w:p>
        </w:tc>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eastAsia="zh-CN"/>
              </w:rPr>
              <w:t>中国勘察设计协会相关负责同志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val="en-US" w:eastAsia="zh-CN"/>
              </w:rPr>
              <w:t>下午</w:t>
            </w: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14:</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0-17:</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w:t>
            </w:r>
          </w:p>
        </w:tc>
        <w:tc>
          <w:tcPr>
            <w:tcW w:w="2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color w:val="000000"/>
                <w:spacing w:val="0"/>
                <w:w w:val="100"/>
                <w:position w:val="0"/>
                <w:sz w:val="24"/>
                <w:szCs w:val="24"/>
                <w:highlight w:val="none"/>
                <w:lang w:val="en-US" w:eastAsia="zh-CN" w:bidi="ar-SA"/>
              </w:rPr>
            </w:pPr>
            <w:r>
              <w:rPr>
                <w:rFonts w:hint="default" w:ascii="Times New Roman" w:hAnsi="Times New Roman" w:eastAsia="宋体" w:cs="Times New Roman"/>
                <w:b/>
                <w:bCs/>
                <w:spacing w:val="0"/>
                <w:w w:val="100"/>
                <w:position w:val="0"/>
                <w:sz w:val="24"/>
                <w:szCs w:val="24"/>
                <w:highlight w:val="none"/>
                <w:lang w:val="en-US" w:eastAsia="zh-CN"/>
              </w:rPr>
              <w:t>专题讲座：</w:t>
            </w:r>
            <w:r>
              <w:rPr>
                <w:rFonts w:hint="default" w:ascii="Times New Roman" w:hAnsi="Times New Roman" w:eastAsia="宋体" w:cs="Times New Roman"/>
                <w:spacing w:val="0"/>
                <w:w w:val="100"/>
                <w:position w:val="0"/>
                <w:sz w:val="24"/>
                <w:szCs w:val="24"/>
                <w:highlight w:val="none"/>
                <w:lang w:val="en-US" w:eastAsia="zh-CN"/>
              </w:rPr>
              <w:t>城市更新与历史文化保护</w:t>
            </w:r>
          </w:p>
        </w:tc>
        <w:tc>
          <w:tcPr>
            <w:tcW w:w="111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center"/>
              <w:textAlignment w:val="auto"/>
              <w:rPr>
                <w:rFonts w:hint="default" w:ascii="Times New Roman" w:hAnsi="Times New Roman" w:eastAsia="宋体" w:cs="Times New Roman"/>
                <w:color w:val="000000"/>
                <w:spacing w:val="0"/>
                <w:w w:val="100"/>
                <w:position w:val="0"/>
                <w:sz w:val="24"/>
                <w:szCs w:val="24"/>
                <w:lang w:val="en-US" w:eastAsia="zh-CN" w:bidi="ar-SA"/>
              </w:rPr>
            </w:pPr>
            <w:r>
              <w:rPr>
                <w:rFonts w:hint="default" w:ascii="Times New Roman" w:hAnsi="Times New Roman" w:eastAsia="宋体" w:cs="Times New Roman"/>
                <w:i w:val="0"/>
                <w:iCs w:val="0"/>
                <w:caps w:val="0"/>
                <w:color w:val="101010"/>
                <w:spacing w:val="0"/>
                <w:w w:val="100"/>
                <w:position w:val="0"/>
                <w:sz w:val="24"/>
                <w:szCs w:val="24"/>
                <w:shd w:val="clear" w:fill="FFFFFF"/>
                <w:lang w:val="en-US" w:eastAsia="zh-CN"/>
              </w:rPr>
              <w:t>杨保军</w:t>
            </w:r>
          </w:p>
        </w:tc>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color w:val="000000"/>
                <w:spacing w:val="0"/>
                <w:w w:val="100"/>
                <w:position w:val="0"/>
                <w:sz w:val="24"/>
                <w:szCs w:val="24"/>
                <w:lang w:val="en-US" w:eastAsia="zh-CN" w:bidi="ar-SA"/>
              </w:rPr>
            </w:pPr>
            <w:r>
              <w:rPr>
                <w:rFonts w:hint="default" w:ascii="Times New Roman" w:hAnsi="Times New Roman" w:eastAsia="宋体" w:cs="Times New Roman"/>
                <w:spacing w:val="0"/>
                <w:w w:val="100"/>
                <w:position w:val="0"/>
                <w:sz w:val="24"/>
                <w:szCs w:val="24"/>
                <w:lang w:val="en-US" w:eastAsia="zh-CN"/>
              </w:rPr>
              <w:t>住房和城乡建设部总经济师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lang w:val="en-US" w:eastAsia="zh-CN"/>
              </w:rPr>
              <w:t>7</w:t>
            </w:r>
            <w:r>
              <w:rPr>
                <w:rFonts w:hint="default" w:ascii="Times New Roman" w:hAnsi="Times New Roman" w:eastAsia="宋体" w:cs="Times New Roman"/>
                <w:spacing w:val="0"/>
                <w:w w:val="100"/>
                <w:position w:val="0"/>
                <w:sz w:val="24"/>
                <w:szCs w:val="24"/>
              </w:rPr>
              <w:t>月</w:t>
            </w:r>
            <w:r>
              <w:rPr>
                <w:rFonts w:hint="default" w:ascii="Times New Roman" w:hAnsi="Times New Roman" w:eastAsia="宋体" w:cs="Times New Roman"/>
                <w:spacing w:val="0"/>
                <w:w w:val="100"/>
                <w:position w:val="0"/>
                <w:sz w:val="24"/>
                <w:szCs w:val="24"/>
                <w:lang w:val="en-US" w:eastAsia="zh-CN"/>
              </w:rPr>
              <w:t>12</w:t>
            </w:r>
            <w:r>
              <w:rPr>
                <w:rFonts w:hint="default" w:ascii="Times New Roman" w:hAnsi="Times New Roman" w:eastAsia="宋体" w:cs="Times New Roman"/>
                <w:spacing w:val="0"/>
                <w:w w:val="100"/>
                <w:position w:val="0"/>
                <w:sz w:val="24"/>
                <w:szCs w:val="24"/>
              </w:rPr>
              <w:t>日</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（星期三）</w:t>
            </w:r>
          </w:p>
        </w:tc>
        <w:tc>
          <w:tcPr>
            <w:tcW w:w="434" w:type="dxa"/>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上午</w:t>
            </w: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8:30-11:30</w:t>
            </w:r>
          </w:p>
        </w:tc>
        <w:tc>
          <w:tcPr>
            <w:tcW w:w="2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highlight w:val="none"/>
                <w:lang w:val="en-US" w:eastAsia="zh-CN"/>
              </w:rPr>
            </w:pPr>
            <w:r>
              <w:rPr>
                <w:rFonts w:hint="default" w:ascii="Times New Roman" w:hAnsi="Times New Roman" w:eastAsia="宋体" w:cs="Times New Roman"/>
                <w:b/>
                <w:bCs/>
                <w:spacing w:val="0"/>
                <w:w w:val="100"/>
                <w:position w:val="0"/>
                <w:sz w:val="24"/>
                <w:szCs w:val="24"/>
                <w:highlight w:val="none"/>
                <w:lang w:eastAsia="zh-CN"/>
              </w:rPr>
              <w:t>专题讲座</w:t>
            </w:r>
            <w:r>
              <w:rPr>
                <w:rFonts w:hint="eastAsia" w:ascii="Times New Roman" w:hAnsi="Times New Roman" w:eastAsia="宋体" w:cs="Times New Roman"/>
                <w:b/>
                <w:bCs/>
                <w:spacing w:val="0"/>
                <w:w w:val="100"/>
                <w:position w:val="0"/>
                <w:sz w:val="24"/>
                <w:szCs w:val="24"/>
                <w:highlight w:val="none"/>
                <w:lang w:eastAsia="zh-CN"/>
              </w:rPr>
              <w:t>：</w:t>
            </w:r>
            <w:r>
              <w:rPr>
                <w:rFonts w:hint="default" w:ascii="Times New Roman" w:hAnsi="Times New Roman" w:eastAsia="宋体" w:cs="Times New Roman"/>
                <w:spacing w:val="0"/>
                <w:w w:val="100"/>
                <w:position w:val="0"/>
                <w:sz w:val="24"/>
                <w:szCs w:val="24"/>
                <w:highlight w:val="none"/>
                <w:lang w:eastAsia="zh-CN"/>
              </w:rPr>
              <w:t>从建筑改造到城市更新</w:t>
            </w:r>
          </w:p>
        </w:tc>
        <w:tc>
          <w:tcPr>
            <w:tcW w:w="111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center"/>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eastAsia="zh-CN"/>
              </w:rPr>
              <w:t>赵元超</w:t>
            </w:r>
          </w:p>
        </w:tc>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val="en-US" w:eastAsia="zh-CN"/>
              </w:rPr>
              <w:t>全国工程勘察设计大师，中国建筑西北设计研究院有限公司首席总建筑师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476"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vMerge w:val="restart"/>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下午</w:t>
            </w: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14:</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0-1</w:t>
            </w:r>
            <w:r>
              <w:rPr>
                <w:rFonts w:hint="eastAsia" w:ascii="Times New Roman" w:hAnsi="Times New Roman" w:eastAsia="宋体" w:cs="Times New Roman"/>
                <w:spacing w:val="0"/>
                <w:w w:val="100"/>
                <w:position w:val="0"/>
                <w:sz w:val="24"/>
                <w:szCs w:val="24"/>
                <w:lang w:val="en-US" w:eastAsia="zh-CN"/>
              </w:rPr>
              <w:t>6</w:t>
            </w:r>
            <w:r>
              <w:rPr>
                <w:rFonts w:hint="default" w:ascii="Times New Roman" w:hAnsi="Times New Roman" w:eastAsia="宋体" w:cs="Times New Roman"/>
                <w:spacing w:val="0"/>
                <w:w w:val="100"/>
                <w:position w:val="0"/>
                <w:sz w:val="24"/>
                <w:szCs w:val="24"/>
              </w:rPr>
              <w:t>:</w:t>
            </w:r>
            <w:r>
              <w:rPr>
                <w:rFonts w:hint="eastAsia" w:ascii="Times New Roman" w:hAnsi="Times New Roman" w:eastAsia="宋体" w:cs="Times New Roman"/>
                <w:spacing w:val="0"/>
                <w:w w:val="100"/>
                <w:position w:val="0"/>
                <w:sz w:val="24"/>
                <w:szCs w:val="24"/>
                <w:lang w:val="en-US" w:eastAsia="zh-CN"/>
              </w:rPr>
              <w:t>0</w:t>
            </w:r>
            <w:r>
              <w:rPr>
                <w:rFonts w:hint="default" w:ascii="Times New Roman" w:hAnsi="Times New Roman" w:eastAsia="宋体" w:cs="Times New Roman"/>
                <w:spacing w:val="0"/>
                <w:w w:val="100"/>
                <w:position w:val="0"/>
                <w:sz w:val="24"/>
                <w:szCs w:val="24"/>
              </w:rPr>
              <w:t>0</w:t>
            </w:r>
          </w:p>
        </w:tc>
        <w:tc>
          <w:tcPr>
            <w:tcW w:w="2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highlight w:val="none"/>
                <w:lang w:eastAsia="zh-CN"/>
              </w:rPr>
            </w:pPr>
            <w:r>
              <w:rPr>
                <w:rFonts w:hint="default" w:ascii="Times New Roman" w:hAnsi="Times New Roman" w:eastAsia="宋体" w:cs="Times New Roman"/>
                <w:b/>
                <w:bCs/>
                <w:spacing w:val="0"/>
                <w:w w:val="100"/>
                <w:position w:val="0"/>
                <w:sz w:val="24"/>
                <w:szCs w:val="24"/>
                <w:highlight w:val="none"/>
                <w:lang w:eastAsia="zh-CN"/>
              </w:rPr>
              <w:t>专题讲座：</w:t>
            </w:r>
            <w:r>
              <w:rPr>
                <w:rFonts w:hint="default" w:ascii="Times New Roman" w:hAnsi="Times New Roman" w:eastAsia="宋体" w:cs="Times New Roman"/>
                <w:spacing w:val="0"/>
                <w:w w:val="100"/>
                <w:position w:val="0"/>
                <w:sz w:val="24"/>
                <w:szCs w:val="24"/>
                <w:highlight w:val="none"/>
                <w:lang w:eastAsia="zh-CN"/>
              </w:rPr>
              <w:t>数字化设计开启行业高质量发展新未来</w:t>
            </w:r>
          </w:p>
        </w:tc>
        <w:tc>
          <w:tcPr>
            <w:tcW w:w="111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center"/>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val="en-US" w:eastAsia="zh-CN"/>
              </w:rPr>
              <w:t>熊中元</w:t>
            </w:r>
          </w:p>
        </w:tc>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eastAsia="zh-CN"/>
              </w:rPr>
            </w:pPr>
            <w:r>
              <w:rPr>
                <w:rFonts w:hint="default" w:ascii="Times New Roman" w:hAnsi="Times New Roman" w:eastAsia="宋体" w:cs="Times New Roman"/>
                <w:spacing w:val="0"/>
                <w:w w:val="100"/>
                <w:position w:val="0"/>
                <w:sz w:val="24"/>
                <w:szCs w:val="24"/>
                <w:lang w:eastAsia="zh-CN"/>
              </w:rPr>
              <w:t>中国建筑西北设计研究院院长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465"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vMerge w:val="continue"/>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1</w:t>
            </w:r>
            <w:r>
              <w:rPr>
                <w:rFonts w:hint="eastAsia" w:ascii="Times New Roman" w:hAnsi="Times New Roman" w:eastAsia="宋体" w:cs="Times New Roman"/>
                <w:spacing w:val="0"/>
                <w:w w:val="100"/>
                <w:position w:val="0"/>
                <w:sz w:val="24"/>
                <w:szCs w:val="24"/>
                <w:lang w:val="en-US" w:eastAsia="zh-CN"/>
              </w:rPr>
              <w:t>6</w:t>
            </w:r>
            <w:r>
              <w:rPr>
                <w:rFonts w:hint="default" w:ascii="Times New Roman" w:hAnsi="Times New Roman" w:eastAsia="宋体" w:cs="Times New Roman"/>
                <w:spacing w:val="0"/>
                <w:w w:val="100"/>
                <w:position w:val="0"/>
                <w:sz w:val="24"/>
                <w:szCs w:val="24"/>
              </w:rPr>
              <w:t>:</w:t>
            </w:r>
            <w:r>
              <w:rPr>
                <w:rFonts w:hint="eastAsia" w:ascii="Times New Roman" w:hAnsi="Times New Roman" w:eastAsia="宋体" w:cs="Times New Roman"/>
                <w:spacing w:val="0"/>
                <w:w w:val="100"/>
                <w:position w:val="0"/>
                <w:sz w:val="24"/>
                <w:szCs w:val="24"/>
                <w:lang w:val="en-US" w:eastAsia="zh-CN"/>
              </w:rPr>
              <w:t>0</w:t>
            </w:r>
            <w:r>
              <w:rPr>
                <w:rFonts w:hint="default" w:ascii="Times New Roman" w:hAnsi="Times New Roman" w:eastAsia="宋体" w:cs="Times New Roman"/>
                <w:spacing w:val="0"/>
                <w:w w:val="100"/>
                <w:position w:val="0"/>
                <w:sz w:val="24"/>
                <w:szCs w:val="24"/>
              </w:rPr>
              <w:t>0-1</w:t>
            </w:r>
            <w:r>
              <w:rPr>
                <w:rFonts w:hint="eastAsia" w:ascii="Times New Roman" w:hAnsi="Times New Roman" w:eastAsia="宋体" w:cs="Times New Roman"/>
                <w:spacing w:val="0"/>
                <w:w w:val="100"/>
                <w:position w:val="0"/>
                <w:sz w:val="24"/>
                <w:szCs w:val="24"/>
                <w:lang w:val="en-US" w:eastAsia="zh-CN"/>
              </w:rPr>
              <w:t>7</w:t>
            </w:r>
            <w:r>
              <w:rPr>
                <w:rFonts w:hint="default" w:ascii="Times New Roman" w:hAnsi="Times New Roman" w:eastAsia="宋体" w:cs="Times New Roman"/>
                <w:spacing w:val="0"/>
                <w:w w:val="100"/>
                <w:position w:val="0"/>
                <w:sz w:val="24"/>
                <w:szCs w:val="24"/>
              </w:rPr>
              <w:t>:</w:t>
            </w:r>
            <w:r>
              <w:rPr>
                <w:rFonts w:hint="eastAsia"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w:t>
            </w:r>
          </w:p>
        </w:tc>
        <w:tc>
          <w:tcPr>
            <w:tcW w:w="2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spacing w:val="0"/>
                <w:w w:val="100"/>
                <w:position w:val="0"/>
                <w:sz w:val="24"/>
                <w:szCs w:val="24"/>
                <w:highlight w:val="none"/>
                <w:lang w:val="en-US" w:eastAsia="zh-CN" w:bidi="ar-SA"/>
              </w:rPr>
            </w:pPr>
            <w:r>
              <w:rPr>
                <w:rFonts w:hint="default" w:ascii="Times New Roman" w:hAnsi="Times New Roman" w:eastAsia="宋体" w:cs="Times New Roman"/>
                <w:b/>
                <w:bCs/>
                <w:spacing w:val="0"/>
                <w:w w:val="100"/>
                <w:position w:val="0"/>
                <w:sz w:val="24"/>
                <w:szCs w:val="24"/>
                <w:highlight w:val="none"/>
                <w:lang w:eastAsia="zh-CN"/>
              </w:rPr>
              <w:t>专题讲座：</w:t>
            </w:r>
            <w:r>
              <w:rPr>
                <w:rFonts w:hint="default" w:ascii="Times New Roman" w:hAnsi="Times New Roman" w:eastAsia="宋体" w:cs="Times New Roman"/>
                <w:spacing w:val="0"/>
                <w:w w:val="100"/>
                <w:position w:val="0"/>
                <w:sz w:val="24"/>
                <w:szCs w:val="24"/>
                <w:highlight w:val="none"/>
                <w:lang w:eastAsia="zh-CN"/>
              </w:rPr>
              <w:t>绿色低碳发展与住宅</w:t>
            </w:r>
            <w:r>
              <w:rPr>
                <w:rFonts w:hint="default" w:ascii="Times New Roman" w:hAnsi="Times New Roman" w:eastAsia="宋体" w:cs="Times New Roman"/>
                <w:spacing w:val="0"/>
                <w:w w:val="100"/>
                <w:position w:val="0"/>
                <w:sz w:val="24"/>
                <w:szCs w:val="24"/>
                <w:highlight w:val="none"/>
                <w:lang w:val="en-US" w:eastAsia="zh-CN"/>
              </w:rPr>
              <w:t>高质量发展</w:t>
            </w:r>
          </w:p>
        </w:tc>
        <w:tc>
          <w:tcPr>
            <w:tcW w:w="111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i w:val="0"/>
                <w:iCs w:val="0"/>
                <w:caps w:val="0"/>
                <w:color w:val="101010"/>
                <w:spacing w:val="0"/>
                <w:w w:val="100"/>
                <w:position w:val="0"/>
                <w:sz w:val="24"/>
                <w:szCs w:val="24"/>
                <w:shd w:val="clear" w:fill="FFFFFF"/>
                <w:lang w:val="en-US" w:eastAsia="zh-CN" w:bidi="ar-SA"/>
              </w:rPr>
            </w:pPr>
            <w:r>
              <w:rPr>
                <w:rFonts w:hint="default" w:ascii="Times New Roman" w:hAnsi="Times New Roman" w:eastAsia="宋体" w:cs="Times New Roman"/>
                <w:spacing w:val="0"/>
                <w:w w:val="100"/>
                <w:position w:val="0"/>
                <w:sz w:val="24"/>
                <w:szCs w:val="24"/>
                <w:lang w:eastAsia="zh-CN"/>
              </w:rPr>
              <w:t>曾  宇</w:t>
            </w:r>
          </w:p>
        </w:tc>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default" w:ascii="Times New Roman" w:hAnsi="Times New Roman" w:eastAsia="宋体" w:cs="Times New Roman"/>
                <w:color w:val="000000"/>
                <w:spacing w:val="0"/>
                <w:w w:val="100"/>
                <w:position w:val="0"/>
                <w:sz w:val="24"/>
                <w:szCs w:val="24"/>
                <w:lang w:val="en-US" w:eastAsia="zh-CN" w:bidi="ar-SA"/>
              </w:rPr>
            </w:pPr>
            <w:r>
              <w:rPr>
                <w:rFonts w:hint="default" w:ascii="Times New Roman" w:hAnsi="Times New Roman" w:eastAsia="宋体" w:cs="Times New Roman"/>
                <w:spacing w:val="0"/>
                <w:w w:val="100"/>
                <w:position w:val="0"/>
                <w:sz w:val="24"/>
                <w:szCs w:val="24"/>
                <w:lang w:val="en-US" w:eastAsia="zh-CN"/>
              </w:rPr>
              <w:t>中国建筑科学研究院有限公司设计院总建筑师、教授级高级建筑师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rPr>
              <w:t>晚上</w:t>
            </w: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color w:val="000000"/>
                <w:spacing w:val="0"/>
                <w:w w:val="100"/>
                <w:position w:val="0"/>
                <w:sz w:val="24"/>
                <w:szCs w:val="24"/>
                <w:lang w:val="en-US" w:eastAsia="zh-CN" w:bidi="ar-SA"/>
              </w:rPr>
            </w:pPr>
            <w:r>
              <w:rPr>
                <w:rFonts w:hint="default" w:ascii="Times New Roman" w:hAnsi="Times New Roman" w:eastAsia="宋体" w:cs="Times New Roman"/>
                <w:spacing w:val="0"/>
                <w:w w:val="100"/>
                <w:position w:val="0"/>
                <w:sz w:val="24"/>
                <w:szCs w:val="24"/>
              </w:rPr>
              <w:t>19:00-21:00</w:t>
            </w:r>
          </w:p>
        </w:tc>
        <w:tc>
          <w:tcPr>
            <w:tcW w:w="6709"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eastAsia="zh-CN"/>
              </w:rPr>
            </w:pPr>
            <w:r>
              <w:rPr>
                <w:rFonts w:hint="default" w:ascii="Times New Roman" w:hAnsi="Times New Roman" w:eastAsia="宋体" w:cs="Times New Roman"/>
                <w:b/>
                <w:bCs/>
                <w:spacing w:val="0"/>
                <w:w w:val="100"/>
                <w:position w:val="0"/>
                <w:sz w:val="24"/>
                <w:szCs w:val="24"/>
                <w:lang w:eastAsia="zh-CN"/>
              </w:rPr>
              <w:t>分组讨论：</w:t>
            </w:r>
            <w:r>
              <w:rPr>
                <w:rFonts w:hint="default" w:ascii="Times New Roman" w:hAnsi="Times New Roman" w:eastAsia="宋体" w:cs="Times New Roman"/>
                <w:spacing w:val="0"/>
                <w:w w:val="100"/>
                <w:position w:val="0"/>
                <w:sz w:val="24"/>
                <w:szCs w:val="24"/>
                <w:lang w:eastAsia="zh-CN"/>
              </w:rPr>
              <w:t>建筑设计相关内容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lang w:val="en-US" w:eastAsia="zh-CN"/>
              </w:rPr>
              <w:t>7</w:t>
            </w:r>
            <w:r>
              <w:rPr>
                <w:rFonts w:hint="default" w:ascii="Times New Roman" w:hAnsi="Times New Roman" w:eastAsia="宋体" w:cs="Times New Roman"/>
                <w:spacing w:val="0"/>
                <w:w w:val="100"/>
                <w:position w:val="0"/>
                <w:sz w:val="24"/>
                <w:szCs w:val="24"/>
              </w:rPr>
              <w:t>月</w:t>
            </w:r>
            <w:r>
              <w:rPr>
                <w:rFonts w:hint="default" w:ascii="Times New Roman" w:hAnsi="Times New Roman" w:eastAsia="宋体" w:cs="Times New Roman"/>
                <w:spacing w:val="0"/>
                <w:w w:val="100"/>
                <w:position w:val="0"/>
                <w:sz w:val="24"/>
                <w:szCs w:val="24"/>
                <w:lang w:val="en-US" w:eastAsia="zh-CN"/>
              </w:rPr>
              <w:t>13</w:t>
            </w:r>
            <w:r>
              <w:rPr>
                <w:rFonts w:hint="default" w:ascii="Times New Roman" w:hAnsi="Times New Roman" w:eastAsia="宋体" w:cs="Times New Roman"/>
                <w:spacing w:val="0"/>
                <w:w w:val="100"/>
                <w:position w:val="0"/>
                <w:sz w:val="24"/>
                <w:szCs w:val="24"/>
              </w:rPr>
              <w:t>日</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（星期四）</w:t>
            </w:r>
          </w:p>
        </w:tc>
        <w:tc>
          <w:tcPr>
            <w:tcW w:w="434" w:type="dxa"/>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上午</w:t>
            </w: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8:30-11:30</w:t>
            </w:r>
          </w:p>
        </w:tc>
        <w:tc>
          <w:tcPr>
            <w:tcW w:w="2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highlight w:val="none"/>
                <w:lang w:val="en-US" w:eastAsia="zh-CN"/>
              </w:rPr>
            </w:pPr>
            <w:r>
              <w:rPr>
                <w:rFonts w:hint="default" w:ascii="Times New Roman" w:hAnsi="Times New Roman" w:eastAsia="宋体" w:cs="Times New Roman"/>
                <w:b/>
                <w:bCs/>
                <w:spacing w:val="0"/>
                <w:w w:val="100"/>
                <w:position w:val="0"/>
                <w:sz w:val="24"/>
                <w:szCs w:val="24"/>
                <w:highlight w:val="none"/>
                <w:lang w:eastAsia="zh-CN"/>
              </w:rPr>
              <w:t>专题讲座：</w:t>
            </w:r>
            <w:r>
              <w:rPr>
                <w:rFonts w:hint="default" w:ascii="Times New Roman" w:hAnsi="Times New Roman" w:eastAsia="宋体" w:cs="Times New Roman"/>
                <w:spacing w:val="0"/>
                <w:w w:val="100"/>
                <w:position w:val="0"/>
                <w:sz w:val="24"/>
                <w:szCs w:val="24"/>
                <w:highlight w:val="none"/>
                <w:lang w:eastAsia="zh-CN"/>
              </w:rPr>
              <w:t>探索绿色建筑新美学</w:t>
            </w:r>
          </w:p>
        </w:tc>
        <w:tc>
          <w:tcPr>
            <w:tcW w:w="111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center"/>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eastAsia="zh-CN"/>
              </w:rPr>
              <w:t>崔</w:t>
            </w:r>
            <w:r>
              <w:rPr>
                <w:rFonts w:hint="default" w:ascii="Times New Roman" w:hAnsi="Times New Roman" w:eastAsia="宋体" w:cs="Times New Roman"/>
                <w:spacing w:val="0"/>
                <w:w w:val="100"/>
                <w:position w:val="0"/>
                <w:sz w:val="24"/>
                <w:szCs w:val="24"/>
                <w:lang w:val="en-US" w:eastAsia="zh-CN"/>
              </w:rPr>
              <w:t xml:space="preserve">  </w:t>
            </w:r>
            <w:r>
              <w:rPr>
                <w:rFonts w:hint="default" w:ascii="Times New Roman" w:hAnsi="Times New Roman" w:eastAsia="宋体" w:cs="Times New Roman"/>
                <w:spacing w:val="0"/>
                <w:w w:val="100"/>
                <w:position w:val="0"/>
                <w:sz w:val="24"/>
                <w:szCs w:val="24"/>
                <w:lang w:eastAsia="zh-CN"/>
              </w:rPr>
              <w:t>愷</w:t>
            </w:r>
          </w:p>
        </w:tc>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val="en-US" w:eastAsia="zh-CN"/>
              </w:rPr>
              <w:t>中国工程院院士、全国工程勘察设计大师、中国建筑设计研究院有限公司总建筑师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val="en-US" w:eastAsia="zh-CN"/>
              </w:rPr>
              <w:t>下午</w:t>
            </w: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1</w:t>
            </w:r>
            <w:r>
              <w:rPr>
                <w:rFonts w:hint="default" w:ascii="Times New Roman" w:hAnsi="Times New Roman" w:eastAsia="宋体" w:cs="Times New Roman"/>
                <w:spacing w:val="0"/>
                <w:w w:val="100"/>
                <w:position w:val="0"/>
                <w:sz w:val="24"/>
                <w:szCs w:val="24"/>
                <w:lang w:val="en-US" w:eastAsia="zh-CN"/>
              </w:rPr>
              <w:t>4</w:t>
            </w:r>
            <w:r>
              <w:rPr>
                <w:rFonts w:hint="default" w:ascii="Times New Roman" w:hAnsi="Times New Roman" w:eastAsia="宋体" w:cs="Times New Roman"/>
                <w:spacing w:val="0"/>
                <w:w w:val="100"/>
                <w:position w:val="0"/>
                <w:sz w:val="24"/>
                <w:szCs w:val="24"/>
              </w:rPr>
              <w:t>:</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0-17:</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w:t>
            </w:r>
          </w:p>
        </w:tc>
        <w:tc>
          <w:tcPr>
            <w:tcW w:w="6709"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b/>
                <w:bCs/>
                <w:spacing w:val="0"/>
                <w:w w:val="100"/>
                <w:position w:val="0"/>
                <w:sz w:val="24"/>
                <w:szCs w:val="24"/>
                <w:lang w:val="en-US" w:eastAsia="zh-CN"/>
              </w:rPr>
              <w:t>案例分享交流：</w:t>
            </w:r>
            <w:r>
              <w:rPr>
                <w:rFonts w:hint="default" w:ascii="Times New Roman" w:hAnsi="Times New Roman" w:eastAsia="宋体" w:cs="Times New Roman"/>
                <w:spacing w:val="0"/>
                <w:w w:val="100"/>
                <w:position w:val="0"/>
                <w:sz w:val="24"/>
                <w:szCs w:val="24"/>
                <w:lang w:val="en-US" w:eastAsia="zh-CN"/>
              </w:rPr>
              <w:t>建筑设计新理念、新技术、新方法等典型案例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lang w:val="en-US" w:eastAsia="zh-CN"/>
              </w:rPr>
              <w:t>7</w:t>
            </w:r>
            <w:r>
              <w:rPr>
                <w:rFonts w:hint="default" w:ascii="Times New Roman" w:hAnsi="Times New Roman" w:eastAsia="宋体" w:cs="Times New Roman"/>
                <w:spacing w:val="0"/>
                <w:w w:val="100"/>
                <w:position w:val="0"/>
                <w:sz w:val="24"/>
                <w:szCs w:val="24"/>
              </w:rPr>
              <w:t>月</w:t>
            </w:r>
            <w:r>
              <w:rPr>
                <w:rFonts w:hint="default" w:ascii="Times New Roman" w:hAnsi="Times New Roman" w:eastAsia="宋体" w:cs="Times New Roman"/>
                <w:spacing w:val="0"/>
                <w:w w:val="100"/>
                <w:position w:val="0"/>
                <w:sz w:val="24"/>
                <w:szCs w:val="24"/>
                <w:lang w:val="en-US" w:eastAsia="zh-CN"/>
              </w:rPr>
              <w:t>14</w:t>
            </w:r>
            <w:r>
              <w:rPr>
                <w:rFonts w:hint="default" w:ascii="Times New Roman" w:hAnsi="Times New Roman" w:eastAsia="宋体" w:cs="Times New Roman"/>
                <w:spacing w:val="0"/>
                <w:w w:val="100"/>
                <w:position w:val="0"/>
                <w:sz w:val="24"/>
                <w:szCs w:val="24"/>
              </w:rPr>
              <w:t>日</w:t>
            </w:r>
          </w:p>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（星期五）</w:t>
            </w:r>
          </w:p>
        </w:tc>
        <w:tc>
          <w:tcPr>
            <w:tcW w:w="434" w:type="dxa"/>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上</w:t>
            </w:r>
            <w:r>
              <w:rPr>
                <w:rFonts w:hint="default" w:ascii="Times New Roman" w:hAnsi="Times New Roman" w:eastAsia="宋体" w:cs="Times New Roman"/>
                <w:spacing w:val="0"/>
                <w:w w:val="100"/>
                <w:position w:val="0"/>
                <w:sz w:val="24"/>
                <w:szCs w:val="24"/>
                <w:lang w:val="en-US" w:eastAsia="zh-CN"/>
              </w:rPr>
              <w:t>午</w:t>
            </w: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8:30-1</w:t>
            </w:r>
            <w:r>
              <w:rPr>
                <w:rFonts w:hint="default" w:ascii="Times New Roman" w:hAnsi="Times New Roman" w:eastAsia="宋体" w:cs="Times New Roman"/>
                <w:spacing w:val="0"/>
                <w:w w:val="100"/>
                <w:position w:val="0"/>
                <w:sz w:val="24"/>
                <w:szCs w:val="24"/>
                <w:lang w:val="en-US" w:eastAsia="zh-CN"/>
              </w:rPr>
              <w:t>1</w:t>
            </w:r>
            <w:r>
              <w:rPr>
                <w:rFonts w:hint="default" w:ascii="Times New Roman" w:hAnsi="Times New Roman" w:eastAsia="宋体" w:cs="Times New Roman"/>
                <w:spacing w:val="0"/>
                <w:w w:val="100"/>
                <w:position w:val="0"/>
                <w:sz w:val="24"/>
                <w:szCs w:val="24"/>
              </w:rPr>
              <w:t>:</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w:t>
            </w:r>
          </w:p>
        </w:tc>
        <w:tc>
          <w:tcPr>
            <w:tcW w:w="2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highlight w:val="none"/>
                <w:lang w:eastAsia="zh-CN"/>
              </w:rPr>
            </w:pPr>
            <w:r>
              <w:rPr>
                <w:rFonts w:hint="default" w:ascii="Times New Roman" w:hAnsi="Times New Roman" w:eastAsia="宋体" w:cs="Times New Roman"/>
                <w:b/>
                <w:bCs/>
                <w:spacing w:val="0"/>
                <w:w w:val="100"/>
                <w:position w:val="0"/>
                <w:sz w:val="24"/>
                <w:szCs w:val="24"/>
                <w:highlight w:val="none"/>
                <w:lang w:eastAsia="zh-CN"/>
              </w:rPr>
              <w:t>专题讲座</w:t>
            </w:r>
            <w:r>
              <w:rPr>
                <w:rFonts w:hint="eastAsia" w:ascii="Times New Roman" w:hAnsi="Times New Roman" w:eastAsia="宋体" w:cs="Times New Roman"/>
                <w:b/>
                <w:bCs/>
                <w:spacing w:val="0"/>
                <w:w w:val="100"/>
                <w:position w:val="0"/>
                <w:sz w:val="24"/>
                <w:szCs w:val="24"/>
                <w:highlight w:val="none"/>
                <w:lang w:eastAsia="zh-CN"/>
              </w:rPr>
              <w:t>：</w:t>
            </w:r>
            <w:r>
              <w:rPr>
                <w:rFonts w:hint="default" w:ascii="Times New Roman" w:hAnsi="Times New Roman" w:eastAsia="宋体" w:cs="Times New Roman"/>
                <w:spacing w:val="0"/>
                <w:w w:val="100"/>
                <w:position w:val="0"/>
                <w:sz w:val="24"/>
                <w:szCs w:val="24"/>
                <w:highlight w:val="none"/>
                <w:lang w:val="en-US" w:eastAsia="zh-CN"/>
              </w:rPr>
              <w:t>城市文化与城市设计</w:t>
            </w:r>
          </w:p>
        </w:tc>
        <w:tc>
          <w:tcPr>
            <w:tcW w:w="111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center"/>
              <w:textAlignment w:val="auto"/>
              <w:rPr>
                <w:rFonts w:hint="default" w:ascii="Times New Roman" w:hAnsi="Times New Roman" w:eastAsia="宋体" w:cs="Times New Roman"/>
                <w:spacing w:val="0"/>
                <w:w w:val="100"/>
                <w:position w:val="0"/>
                <w:sz w:val="24"/>
                <w:szCs w:val="24"/>
                <w:lang w:eastAsia="zh-CN"/>
              </w:rPr>
            </w:pPr>
            <w:r>
              <w:rPr>
                <w:rFonts w:hint="default" w:ascii="Times New Roman" w:hAnsi="Times New Roman" w:eastAsia="宋体" w:cs="Times New Roman"/>
                <w:spacing w:val="0"/>
                <w:w w:val="100"/>
                <w:position w:val="0"/>
                <w:sz w:val="24"/>
                <w:szCs w:val="24"/>
                <w:lang w:eastAsia="zh-CN"/>
              </w:rPr>
              <w:t>段</w:t>
            </w:r>
            <w:r>
              <w:rPr>
                <w:rFonts w:hint="default" w:ascii="Times New Roman" w:hAnsi="Times New Roman" w:eastAsia="宋体" w:cs="Times New Roman"/>
                <w:spacing w:val="0"/>
                <w:w w:val="100"/>
                <w:position w:val="0"/>
                <w:sz w:val="24"/>
                <w:szCs w:val="24"/>
                <w:lang w:val="en-US" w:eastAsia="zh-CN"/>
              </w:rPr>
              <w:t xml:space="preserve">  </w:t>
            </w:r>
            <w:r>
              <w:rPr>
                <w:rFonts w:hint="default" w:ascii="Times New Roman" w:hAnsi="Times New Roman" w:eastAsia="宋体" w:cs="Times New Roman"/>
                <w:spacing w:val="0"/>
                <w:w w:val="100"/>
                <w:position w:val="0"/>
                <w:sz w:val="24"/>
                <w:szCs w:val="24"/>
                <w:lang w:eastAsia="zh-CN"/>
              </w:rPr>
              <w:t>进</w:t>
            </w:r>
          </w:p>
        </w:tc>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eastAsia="zh-CN"/>
              </w:rPr>
            </w:pPr>
            <w:r>
              <w:rPr>
                <w:rFonts w:hint="default" w:ascii="Times New Roman" w:hAnsi="Times New Roman" w:eastAsia="宋体" w:cs="Times New Roman"/>
                <w:spacing w:val="0"/>
                <w:w w:val="100"/>
                <w:position w:val="0"/>
                <w:sz w:val="24"/>
                <w:szCs w:val="24"/>
                <w:lang w:eastAsia="zh-CN"/>
              </w:rPr>
              <w:t>中国科学院院士、东南大学教授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vMerge w:val="restart"/>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下午</w:t>
            </w: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1</w:t>
            </w:r>
            <w:r>
              <w:rPr>
                <w:rFonts w:hint="default" w:ascii="Times New Roman" w:hAnsi="Times New Roman" w:eastAsia="宋体" w:cs="Times New Roman"/>
                <w:spacing w:val="0"/>
                <w:w w:val="100"/>
                <w:position w:val="0"/>
                <w:sz w:val="24"/>
                <w:szCs w:val="24"/>
                <w:lang w:val="en-US" w:eastAsia="zh-CN"/>
              </w:rPr>
              <w:t>4</w:t>
            </w:r>
            <w:r>
              <w:rPr>
                <w:rFonts w:hint="default" w:ascii="Times New Roman" w:hAnsi="Times New Roman" w:eastAsia="宋体" w:cs="Times New Roman"/>
                <w:spacing w:val="0"/>
                <w:w w:val="100"/>
                <w:position w:val="0"/>
                <w:sz w:val="24"/>
                <w:szCs w:val="24"/>
              </w:rPr>
              <w:t>:</w:t>
            </w:r>
            <w:r>
              <w:rPr>
                <w:rFonts w:hint="default" w:ascii="Times New Roman" w:hAnsi="Times New Roman" w:eastAsia="宋体" w:cs="Times New Roman"/>
                <w:spacing w:val="0"/>
                <w:w w:val="100"/>
                <w:position w:val="0"/>
                <w:sz w:val="24"/>
                <w:szCs w:val="24"/>
                <w:lang w:val="en-US" w:eastAsia="zh-CN"/>
              </w:rPr>
              <w:t>0</w:t>
            </w:r>
            <w:r>
              <w:rPr>
                <w:rFonts w:hint="default" w:ascii="Times New Roman" w:hAnsi="Times New Roman" w:eastAsia="宋体" w:cs="Times New Roman"/>
                <w:spacing w:val="0"/>
                <w:w w:val="100"/>
                <w:position w:val="0"/>
                <w:sz w:val="24"/>
                <w:szCs w:val="24"/>
              </w:rPr>
              <w:t>0-16:30</w:t>
            </w:r>
          </w:p>
        </w:tc>
        <w:tc>
          <w:tcPr>
            <w:tcW w:w="270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highlight w:val="none"/>
                <w:lang w:val="en-US" w:eastAsia="zh-CN"/>
              </w:rPr>
            </w:pPr>
            <w:r>
              <w:rPr>
                <w:rFonts w:hint="default" w:ascii="Times New Roman" w:hAnsi="Times New Roman" w:eastAsia="宋体" w:cs="Times New Roman"/>
                <w:b/>
                <w:bCs/>
                <w:spacing w:val="0"/>
                <w:w w:val="100"/>
                <w:position w:val="0"/>
                <w:sz w:val="24"/>
                <w:szCs w:val="24"/>
                <w:highlight w:val="none"/>
                <w:lang w:val="en-US" w:eastAsia="zh-CN"/>
              </w:rPr>
              <w:t>专题讲座：</w:t>
            </w:r>
            <w:r>
              <w:rPr>
                <w:rFonts w:hint="eastAsia" w:ascii="Times New Roman" w:hAnsi="Times New Roman" w:eastAsia="宋体" w:cs="Times New Roman"/>
                <w:spacing w:val="0"/>
                <w:w w:val="100"/>
                <w:position w:val="0"/>
                <w:sz w:val="24"/>
                <w:szCs w:val="24"/>
                <w:highlight w:val="none"/>
                <w:lang w:val="en-US" w:eastAsia="zh-CN"/>
              </w:rPr>
              <w:t>我国住宅高质量可持续建设战略</w:t>
            </w:r>
          </w:p>
        </w:tc>
        <w:tc>
          <w:tcPr>
            <w:tcW w:w="111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center"/>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val="en-US" w:eastAsia="zh-CN"/>
              </w:rPr>
              <w:t>刘东卫</w:t>
            </w:r>
          </w:p>
        </w:tc>
        <w:tc>
          <w:tcPr>
            <w:tcW w:w="28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eastAsia="宋体" w:cs="Times New Roman"/>
                <w:spacing w:val="0"/>
                <w:w w:val="100"/>
                <w:position w:val="0"/>
                <w:sz w:val="24"/>
                <w:szCs w:val="24"/>
                <w:lang w:val="en-US" w:eastAsia="zh-CN"/>
              </w:rPr>
              <w:t>中国建筑标准设计研究院有限公司总建筑师兼任住建部建筑设计标准化技术委员会主任委员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57" w:type="dxa"/>
            <w:bottom w:w="0" w:type="dxa"/>
            <w:right w:w="57" w:type="dxa"/>
          </w:tblCellMar>
        </w:tblPrEx>
        <w:trPr>
          <w:trHeight w:val="567" w:hRule="atLeast"/>
          <w:jc w:val="center"/>
        </w:trPr>
        <w:tc>
          <w:tcPr>
            <w:tcW w:w="136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434" w:type="dxa"/>
            <w:vMerge w:val="continue"/>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p>
        </w:tc>
        <w:tc>
          <w:tcPr>
            <w:tcW w:w="14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rPr>
              <w:t>16:</w:t>
            </w:r>
            <w:r>
              <w:rPr>
                <w:rFonts w:hint="default" w:ascii="Times New Roman" w:hAnsi="Times New Roman" w:eastAsia="宋体" w:cs="Times New Roman"/>
                <w:spacing w:val="0"/>
                <w:w w:val="100"/>
                <w:position w:val="0"/>
                <w:sz w:val="24"/>
                <w:szCs w:val="24"/>
                <w:lang w:val="en-US" w:eastAsia="zh-CN"/>
              </w:rPr>
              <w:t>3</w:t>
            </w:r>
            <w:r>
              <w:rPr>
                <w:rFonts w:hint="default" w:ascii="Times New Roman" w:hAnsi="Times New Roman" w:eastAsia="宋体" w:cs="Times New Roman"/>
                <w:spacing w:val="0"/>
                <w:w w:val="100"/>
                <w:position w:val="0"/>
                <w:sz w:val="24"/>
                <w:szCs w:val="24"/>
              </w:rPr>
              <w:t>0-17:00</w:t>
            </w:r>
          </w:p>
        </w:tc>
        <w:tc>
          <w:tcPr>
            <w:tcW w:w="6709"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rightChars="0" w:firstLine="0" w:firstLineChars="0"/>
              <w:jc w:val="both"/>
              <w:textAlignment w:val="auto"/>
              <w:rPr>
                <w:rFonts w:hint="default" w:ascii="Times New Roman" w:hAnsi="Times New Roman" w:eastAsia="宋体" w:cs="Times New Roman"/>
                <w:spacing w:val="0"/>
                <w:w w:val="100"/>
                <w:position w:val="0"/>
                <w:sz w:val="24"/>
                <w:szCs w:val="24"/>
              </w:rPr>
            </w:pPr>
            <w:r>
              <w:rPr>
                <w:rFonts w:hint="default" w:ascii="Times New Roman" w:hAnsi="Times New Roman" w:eastAsia="宋体" w:cs="Times New Roman"/>
                <w:spacing w:val="0"/>
                <w:w w:val="100"/>
                <w:position w:val="0"/>
                <w:sz w:val="24"/>
                <w:szCs w:val="24"/>
                <w:lang w:val="en-US" w:eastAsia="zh-CN"/>
              </w:rPr>
              <w:t>结业式</w:t>
            </w:r>
          </w:p>
        </w:tc>
      </w:tr>
    </w:tbl>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eastAsia="仿宋_GB231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lMGFhZDU1OTAyMTczMzc5MjczZGU2ZWVjM2M2MWYifQ=="/>
  </w:docVars>
  <w:rsids>
    <w:rsidRoot w:val="00000000"/>
    <w:rsid w:val="016319D3"/>
    <w:rsid w:val="0D113E55"/>
    <w:rsid w:val="0E427CEF"/>
    <w:rsid w:val="10BB784F"/>
    <w:rsid w:val="156131AA"/>
    <w:rsid w:val="177222A4"/>
    <w:rsid w:val="1D3637B7"/>
    <w:rsid w:val="271B01C4"/>
    <w:rsid w:val="297445E7"/>
    <w:rsid w:val="2A82598E"/>
    <w:rsid w:val="2ACB46DB"/>
    <w:rsid w:val="2AE11F2D"/>
    <w:rsid w:val="2C9E20A7"/>
    <w:rsid w:val="2E092640"/>
    <w:rsid w:val="33EA7980"/>
    <w:rsid w:val="345D45F6"/>
    <w:rsid w:val="34613E9F"/>
    <w:rsid w:val="35B3133E"/>
    <w:rsid w:val="363E0457"/>
    <w:rsid w:val="36BB1AA7"/>
    <w:rsid w:val="373F44A3"/>
    <w:rsid w:val="3A59760D"/>
    <w:rsid w:val="3C4C4616"/>
    <w:rsid w:val="44A92E4C"/>
    <w:rsid w:val="4AEF01CF"/>
    <w:rsid w:val="4E284210"/>
    <w:rsid w:val="543618ED"/>
    <w:rsid w:val="5EEC63F2"/>
    <w:rsid w:val="61511B4D"/>
    <w:rsid w:val="62B143C8"/>
    <w:rsid w:val="63112D6F"/>
    <w:rsid w:val="63AC1EE5"/>
    <w:rsid w:val="697351A8"/>
    <w:rsid w:val="6ABE50E7"/>
    <w:rsid w:val="6E4C2A0A"/>
    <w:rsid w:val="6F0A18D8"/>
    <w:rsid w:val="6FA50623"/>
    <w:rsid w:val="72A2709C"/>
    <w:rsid w:val="73EC2736"/>
    <w:rsid w:val="751F757C"/>
    <w:rsid w:val="790D254A"/>
    <w:rsid w:val="7C5F47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仿宋" w:eastAsia="仿宋_GB2312" w:cs="宋体"/>
      <w:color w:val="000000"/>
      <w:sz w:val="32"/>
      <w:szCs w:val="21"/>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left="0" w:leftChars="0" w:firstLine="40"/>
    </w:pPr>
    <w:rPr>
      <w:rFonts w:ascii="仿宋_GB2312" w:hAnsi="仿宋_GB2312" w:eastAsia="仿宋" w:cs="仿宋_GB2312"/>
      <w:szCs w:val="32"/>
    </w:rPr>
  </w:style>
  <w:style w:type="paragraph" w:styleId="3">
    <w:name w:val="Body Text Indent"/>
    <w:basedOn w:val="1"/>
    <w:unhideWhenUsed/>
    <w:qFormat/>
    <w:uiPriority w:val="99"/>
    <w:pPr>
      <w:spacing w:after="120"/>
      <w:ind w:left="420" w:leftChars="200"/>
    </w:p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Emphasis"/>
    <w:basedOn w:val="7"/>
    <w:qFormat/>
    <w:uiPriority w:val="0"/>
    <w:rPr>
      <w:i/>
    </w:rPr>
  </w:style>
  <w:style w:type="table" w:customStyle="1" w:styleId="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562</Words>
  <Characters>703</Characters>
  <Lines>0</Lines>
  <Paragraphs>0</Paragraphs>
  <TotalTime>18</TotalTime>
  <ScaleCrop>false</ScaleCrop>
  <LinksUpToDate>false</LinksUpToDate>
  <CharactersWithSpaces>719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2023-03-09T02:04:00Z</dcterms:created>
  <dc:creator>dxb123</dc:creator>
  <cp:lastModifiedBy>姚冬冬</cp:lastModifiedBy>
  <cp:lastPrinted>2023-06-08T01:51:00Z</cp:lastPrinted>
  <dcterms:modified xsi:type="dcterms:W3CDTF">2023-06-08T03:24:28Z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79D7098FB9AD4B1982F41F5007AC3FA9_13</vt:lpwstr>
  </property>
</Properties>
</file>