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0C92F5" w14:textId="77777777" w:rsidR="00647F06" w:rsidRDefault="00000000">
      <w:pPr>
        <w:spacing w:line="360" w:lineRule="auto"/>
        <w:rPr>
          <w:rFonts w:ascii="Times New Roman" w:eastAsia="仿宋_GB2312" w:hAnsi="Times New Roman" w:cs="Times New Roman"/>
          <w:bCs/>
          <w:sz w:val="28"/>
          <w:szCs w:val="28"/>
        </w:rPr>
      </w:pPr>
      <w:r>
        <w:rPr>
          <w:rFonts w:ascii="Times New Roman" w:eastAsia="仿宋_GB2312" w:hAnsi="Times New Roman" w:cs="Times New Roman"/>
          <w:bCs/>
          <w:sz w:val="28"/>
          <w:szCs w:val="28"/>
        </w:rPr>
        <w:t>附件</w:t>
      </w:r>
      <w:r>
        <w:rPr>
          <w:rFonts w:ascii="Times New Roman" w:eastAsia="Times New Roman" w:hAnsi="Times New Roman" w:cs="Times New Roman"/>
          <w:bCs/>
          <w:sz w:val="28"/>
          <w:szCs w:val="28"/>
        </w:rPr>
        <w:t>2</w:t>
      </w:r>
      <w:r>
        <w:rPr>
          <w:rFonts w:ascii="Times New Roman" w:eastAsia="仿宋_GB2312" w:hAnsi="Times New Roman" w:cs="Times New Roman"/>
          <w:bCs/>
          <w:sz w:val="28"/>
          <w:szCs w:val="28"/>
        </w:rPr>
        <w:t>：</w:t>
      </w:r>
    </w:p>
    <w:p w14:paraId="226EBDE9" w14:textId="77777777" w:rsidR="00647F06" w:rsidRDefault="00000000">
      <w:pPr>
        <w:spacing w:line="360" w:lineRule="auto"/>
        <w:jc w:val="center"/>
        <w:rPr>
          <w:rFonts w:ascii="Times New Roman" w:eastAsia="方正小标宋简体" w:hAnsi="Times New Roman" w:cs="Times New Roman"/>
          <w:color w:val="000000"/>
          <w:sz w:val="36"/>
          <w:szCs w:val="36"/>
        </w:rPr>
      </w:pPr>
      <w:r>
        <w:rPr>
          <w:rFonts w:ascii="Times New Roman" w:eastAsia="方正小标宋简体" w:hAnsi="Times New Roman" w:cs="Times New Roman"/>
          <w:color w:val="000000"/>
          <w:sz w:val="36"/>
          <w:szCs w:val="36"/>
        </w:rPr>
        <w:t>会议回执</w:t>
      </w:r>
    </w:p>
    <w:tbl>
      <w:tblPr>
        <w:tblW w:w="9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
        <w:gridCol w:w="1392"/>
        <w:gridCol w:w="992"/>
        <w:gridCol w:w="1843"/>
        <w:gridCol w:w="1984"/>
        <w:gridCol w:w="2763"/>
      </w:tblGrid>
      <w:tr w:rsidR="00647F06" w14:paraId="32D9A0B7" w14:textId="77777777">
        <w:trPr>
          <w:trHeight w:val="227"/>
          <w:jc w:val="center"/>
        </w:trPr>
        <w:tc>
          <w:tcPr>
            <w:tcW w:w="2199" w:type="dxa"/>
            <w:gridSpan w:val="2"/>
            <w:vAlign w:val="center"/>
          </w:tcPr>
          <w:p w14:paraId="0D78659F" w14:textId="77777777" w:rsidR="00647F06" w:rsidRDefault="00000000">
            <w:pPr>
              <w:spacing w:line="360" w:lineRule="auto"/>
              <w:jc w:val="center"/>
              <w:rPr>
                <w:rFonts w:ascii="Times New Roman" w:eastAsia="仿宋_GB2312" w:hAnsi="Times New Roman" w:cs="Times New Roman"/>
                <w:b/>
                <w:color w:val="000000"/>
                <w:sz w:val="24"/>
              </w:rPr>
            </w:pPr>
            <w:r>
              <w:rPr>
                <w:rFonts w:ascii="Times New Roman" w:eastAsia="仿宋_GB2312" w:hAnsi="Times New Roman" w:cs="Times New Roman"/>
                <w:color w:val="000000"/>
                <w:sz w:val="24"/>
              </w:rPr>
              <w:t xml:space="preserve"> </w:t>
            </w:r>
            <w:r>
              <w:rPr>
                <w:rFonts w:ascii="Times New Roman" w:eastAsia="仿宋_GB2312" w:hAnsi="Times New Roman" w:cs="Times New Roman"/>
                <w:color w:val="000000"/>
                <w:kern w:val="0"/>
                <w:sz w:val="24"/>
              </w:rPr>
              <w:t>单位（全称）</w:t>
            </w:r>
          </w:p>
        </w:tc>
        <w:tc>
          <w:tcPr>
            <w:tcW w:w="7582" w:type="dxa"/>
            <w:gridSpan w:val="4"/>
            <w:vAlign w:val="center"/>
          </w:tcPr>
          <w:p w14:paraId="5EDF2D4C" w14:textId="77777777" w:rsidR="00647F06" w:rsidRDefault="00647F06">
            <w:pPr>
              <w:spacing w:line="360" w:lineRule="auto"/>
              <w:rPr>
                <w:rFonts w:ascii="Times New Roman" w:eastAsia="仿宋_GB2312" w:hAnsi="Times New Roman" w:cs="Times New Roman"/>
                <w:color w:val="000000"/>
                <w:kern w:val="0"/>
                <w:sz w:val="24"/>
              </w:rPr>
            </w:pPr>
          </w:p>
        </w:tc>
      </w:tr>
      <w:tr w:rsidR="00647F06" w14:paraId="693A3F2F" w14:textId="77777777">
        <w:trPr>
          <w:trHeight w:val="227"/>
          <w:jc w:val="center"/>
        </w:trPr>
        <w:tc>
          <w:tcPr>
            <w:tcW w:w="9781" w:type="dxa"/>
            <w:gridSpan w:val="6"/>
            <w:vAlign w:val="center"/>
          </w:tcPr>
          <w:p w14:paraId="61F759BB"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会议人员信息</w:t>
            </w:r>
          </w:p>
        </w:tc>
      </w:tr>
      <w:tr w:rsidR="00647F06" w14:paraId="290F53E4" w14:textId="77777777">
        <w:trPr>
          <w:trHeight w:val="227"/>
          <w:jc w:val="center"/>
        </w:trPr>
        <w:tc>
          <w:tcPr>
            <w:tcW w:w="807" w:type="dxa"/>
            <w:vAlign w:val="center"/>
          </w:tcPr>
          <w:p w14:paraId="7A96EF9F"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序号</w:t>
            </w:r>
          </w:p>
        </w:tc>
        <w:tc>
          <w:tcPr>
            <w:tcW w:w="1392" w:type="dxa"/>
            <w:vAlign w:val="center"/>
          </w:tcPr>
          <w:p w14:paraId="0B73A924"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姓名</w:t>
            </w:r>
          </w:p>
        </w:tc>
        <w:tc>
          <w:tcPr>
            <w:tcW w:w="992" w:type="dxa"/>
            <w:vAlign w:val="center"/>
          </w:tcPr>
          <w:p w14:paraId="6F2C7FA6"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性别</w:t>
            </w:r>
          </w:p>
        </w:tc>
        <w:tc>
          <w:tcPr>
            <w:tcW w:w="1843" w:type="dxa"/>
            <w:vAlign w:val="center"/>
          </w:tcPr>
          <w:p w14:paraId="1929FEA4"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职务</w:t>
            </w:r>
          </w:p>
        </w:tc>
        <w:tc>
          <w:tcPr>
            <w:tcW w:w="1984" w:type="dxa"/>
            <w:vAlign w:val="center"/>
          </w:tcPr>
          <w:p w14:paraId="7B1A8C73"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手机</w:t>
            </w:r>
          </w:p>
        </w:tc>
        <w:tc>
          <w:tcPr>
            <w:tcW w:w="2763" w:type="dxa"/>
            <w:vAlign w:val="center"/>
          </w:tcPr>
          <w:p w14:paraId="448B24CB" w14:textId="77777777" w:rsidR="00647F06" w:rsidRDefault="00000000">
            <w:pPr>
              <w:spacing w:line="360" w:lineRule="auto"/>
              <w:jc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身份证号</w:t>
            </w:r>
          </w:p>
        </w:tc>
      </w:tr>
      <w:tr w:rsidR="00647F06" w14:paraId="7D307A8D" w14:textId="77777777">
        <w:trPr>
          <w:trHeight w:val="227"/>
          <w:jc w:val="center"/>
        </w:trPr>
        <w:tc>
          <w:tcPr>
            <w:tcW w:w="807" w:type="dxa"/>
            <w:vAlign w:val="center"/>
          </w:tcPr>
          <w:p w14:paraId="4C122AFE" w14:textId="77777777" w:rsidR="00647F06" w:rsidRDefault="00000000">
            <w:pPr>
              <w:spacing w:line="360" w:lineRule="auto"/>
              <w:jc w:val="center"/>
              <w:rPr>
                <w:rFonts w:ascii="Times New Roman" w:eastAsia="仿宋_GB2312" w:hAnsi="Times New Roman" w:cs="Times New Roman"/>
                <w:color w:val="000000"/>
                <w:sz w:val="24"/>
              </w:rPr>
            </w:pPr>
            <w:r>
              <w:rPr>
                <w:rFonts w:ascii="Times New Roman" w:eastAsia="Times New Roman" w:hAnsi="Times New Roman" w:cs="Times New Roman"/>
                <w:color w:val="000000"/>
                <w:sz w:val="24"/>
              </w:rPr>
              <w:t>1</w:t>
            </w:r>
          </w:p>
        </w:tc>
        <w:tc>
          <w:tcPr>
            <w:tcW w:w="1392" w:type="dxa"/>
            <w:vAlign w:val="center"/>
          </w:tcPr>
          <w:p w14:paraId="700831F4" w14:textId="77777777" w:rsidR="00647F06" w:rsidRDefault="00647F06">
            <w:pPr>
              <w:spacing w:line="360" w:lineRule="auto"/>
              <w:jc w:val="center"/>
              <w:rPr>
                <w:rFonts w:ascii="Times New Roman" w:eastAsia="仿宋_GB2312" w:hAnsi="Times New Roman" w:cs="Times New Roman"/>
                <w:b/>
                <w:color w:val="000000"/>
                <w:sz w:val="24"/>
              </w:rPr>
            </w:pPr>
          </w:p>
        </w:tc>
        <w:tc>
          <w:tcPr>
            <w:tcW w:w="992" w:type="dxa"/>
            <w:vAlign w:val="center"/>
          </w:tcPr>
          <w:p w14:paraId="05715C20" w14:textId="77777777" w:rsidR="00647F06" w:rsidRDefault="00647F06">
            <w:pPr>
              <w:spacing w:line="360" w:lineRule="auto"/>
              <w:jc w:val="center"/>
              <w:rPr>
                <w:rFonts w:ascii="Times New Roman" w:eastAsia="仿宋_GB2312" w:hAnsi="Times New Roman" w:cs="Times New Roman"/>
                <w:b/>
                <w:color w:val="000000"/>
                <w:sz w:val="24"/>
              </w:rPr>
            </w:pPr>
          </w:p>
        </w:tc>
        <w:tc>
          <w:tcPr>
            <w:tcW w:w="1843" w:type="dxa"/>
            <w:vAlign w:val="center"/>
          </w:tcPr>
          <w:p w14:paraId="68E7DC1D" w14:textId="77777777" w:rsidR="00647F06" w:rsidRDefault="00647F06">
            <w:pPr>
              <w:spacing w:line="360" w:lineRule="auto"/>
              <w:jc w:val="center"/>
              <w:rPr>
                <w:rFonts w:ascii="Times New Roman" w:eastAsia="仿宋_GB2312" w:hAnsi="Times New Roman" w:cs="Times New Roman"/>
                <w:b/>
                <w:color w:val="000000"/>
                <w:sz w:val="24"/>
              </w:rPr>
            </w:pPr>
          </w:p>
        </w:tc>
        <w:tc>
          <w:tcPr>
            <w:tcW w:w="1984" w:type="dxa"/>
            <w:vAlign w:val="center"/>
          </w:tcPr>
          <w:p w14:paraId="21F42FFC" w14:textId="77777777" w:rsidR="00647F06" w:rsidRDefault="00647F06">
            <w:pPr>
              <w:spacing w:line="360" w:lineRule="auto"/>
              <w:jc w:val="center"/>
              <w:rPr>
                <w:rFonts w:ascii="Times New Roman" w:eastAsia="仿宋_GB2312" w:hAnsi="Times New Roman" w:cs="Times New Roman"/>
                <w:b/>
                <w:color w:val="000000"/>
                <w:sz w:val="24"/>
              </w:rPr>
            </w:pPr>
          </w:p>
        </w:tc>
        <w:tc>
          <w:tcPr>
            <w:tcW w:w="2763" w:type="dxa"/>
            <w:vAlign w:val="center"/>
          </w:tcPr>
          <w:p w14:paraId="2FE19C28" w14:textId="77777777" w:rsidR="00647F06" w:rsidRDefault="00647F06">
            <w:pPr>
              <w:spacing w:line="360" w:lineRule="auto"/>
              <w:jc w:val="center"/>
              <w:rPr>
                <w:rFonts w:ascii="Times New Roman" w:eastAsia="仿宋_GB2312" w:hAnsi="Times New Roman" w:cs="Times New Roman"/>
                <w:b/>
                <w:color w:val="000000"/>
                <w:sz w:val="24"/>
              </w:rPr>
            </w:pPr>
          </w:p>
        </w:tc>
      </w:tr>
      <w:tr w:rsidR="00647F06" w14:paraId="5DA52041" w14:textId="77777777">
        <w:trPr>
          <w:trHeight w:val="227"/>
          <w:jc w:val="center"/>
        </w:trPr>
        <w:tc>
          <w:tcPr>
            <w:tcW w:w="807" w:type="dxa"/>
            <w:vAlign w:val="center"/>
          </w:tcPr>
          <w:p w14:paraId="47DA7320" w14:textId="77777777" w:rsidR="00647F06" w:rsidRDefault="00000000">
            <w:pPr>
              <w:spacing w:line="360" w:lineRule="auto"/>
              <w:jc w:val="center"/>
              <w:rPr>
                <w:rFonts w:ascii="Times New Roman" w:eastAsia="仿宋_GB2312" w:hAnsi="Times New Roman" w:cs="Times New Roman"/>
                <w:color w:val="000000"/>
                <w:sz w:val="24"/>
              </w:rPr>
            </w:pPr>
            <w:r>
              <w:rPr>
                <w:rFonts w:ascii="Times New Roman" w:eastAsia="Times New Roman" w:hAnsi="Times New Roman" w:cs="Times New Roman"/>
                <w:color w:val="000000"/>
                <w:sz w:val="24"/>
              </w:rPr>
              <w:t>2</w:t>
            </w:r>
          </w:p>
        </w:tc>
        <w:tc>
          <w:tcPr>
            <w:tcW w:w="1392" w:type="dxa"/>
            <w:vAlign w:val="center"/>
          </w:tcPr>
          <w:p w14:paraId="227F6EDD" w14:textId="77777777" w:rsidR="00647F06" w:rsidRDefault="00647F06">
            <w:pPr>
              <w:spacing w:line="360" w:lineRule="auto"/>
              <w:jc w:val="center"/>
              <w:rPr>
                <w:rFonts w:ascii="Times New Roman" w:eastAsia="仿宋_GB2312" w:hAnsi="Times New Roman" w:cs="Times New Roman"/>
                <w:b/>
                <w:color w:val="000000"/>
                <w:sz w:val="24"/>
              </w:rPr>
            </w:pPr>
          </w:p>
        </w:tc>
        <w:tc>
          <w:tcPr>
            <w:tcW w:w="992" w:type="dxa"/>
            <w:vAlign w:val="center"/>
          </w:tcPr>
          <w:p w14:paraId="0DCCDEC4" w14:textId="77777777" w:rsidR="00647F06" w:rsidRDefault="00647F06">
            <w:pPr>
              <w:spacing w:line="360" w:lineRule="auto"/>
              <w:jc w:val="center"/>
              <w:rPr>
                <w:rFonts w:ascii="Times New Roman" w:eastAsia="仿宋_GB2312" w:hAnsi="Times New Roman" w:cs="Times New Roman"/>
                <w:b/>
                <w:color w:val="000000"/>
                <w:sz w:val="24"/>
              </w:rPr>
            </w:pPr>
          </w:p>
        </w:tc>
        <w:tc>
          <w:tcPr>
            <w:tcW w:w="1843" w:type="dxa"/>
            <w:vAlign w:val="center"/>
          </w:tcPr>
          <w:p w14:paraId="078ACDD0" w14:textId="77777777" w:rsidR="00647F06" w:rsidRDefault="00647F06">
            <w:pPr>
              <w:spacing w:line="360" w:lineRule="auto"/>
              <w:jc w:val="center"/>
              <w:rPr>
                <w:rFonts w:ascii="Times New Roman" w:eastAsia="仿宋_GB2312" w:hAnsi="Times New Roman" w:cs="Times New Roman"/>
                <w:b/>
                <w:color w:val="000000"/>
                <w:sz w:val="24"/>
              </w:rPr>
            </w:pPr>
          </w:p>
        </w:tc>
        <w:tc>
          <w:tcPr>
            <w:tcW w:w="1984" w:type="dxa"/>
            <w:vAlign w:val="center"/>
          </w:tcPr>
          <w:p w14:paraId="73065869" w14:textId="77777777" w:rsidR="00647F06" w:rsidRDefault="00647F06">
            <w:pPr>
              <w:spacing w:line="360" w:lineRule="auto"/>
              <w:jc w:val="center"/>
              <w:rPr>
                <w:rFonts w:ascii="Times New Roman" w:eastAsia="仿宋_GB2312" w:hAnsi="Times New Roman" w:cs="Times New Roman"/>
                <w:b/>
                <w:color w:val="000000"/>
                <w:sz w:val="24"/>
              </w:rPr>
            </w:pPr>
          </w:p>
        </w:tc>
        <w:tc>
          <w:tcPr>
            <w:tcW w:w="2763" w:type="dxa"/>
            <w:vAlign w:val="center"/>
          </w:tcPr>
          <w:p w14:paraId="557AA8A8" w14:textId="77777777" w:rsidR="00647F06" w:rsidRDefault="00647F06">
            <w:pPr>
              <w:spacing w:line="360" w:lineRule="auto"/>
              <w:jc w:val="center"/>
              <w:rPr>
                <w:rFonts w:ascii="Times New Roman" w:eastAsia="仿宋_GB2312" w:hAnsi="Times New Roman" w:cs="Times New Roman"/>
                <w:b/>
                <w:color w:val="000000"/>
                <w:sz w:val="24"/>
              </w:rPr>
            </w:pPr>
          </w:p>
        </w:tc>
      </w:tr>
      <w:tr w:rsidR="00647F06" w14:paraId="50FA6CFF" w14:textId="77777777">
        <w:trPr>
          <w:trHeight w:val="518"/>
          <w:jc w:val="center"/>
        </w:trPr>
        <w:tc>
          <w:tcPr>
            <w:tcW w:w="2199" w:type="dxa"/>
            <w:gridSpan w:val="2"/>
            <w:vMerge w:val="restart"/>
            <w:vAlign w:val="center"/>
          </w:tcPr>
          <w:p w14:paraId="22D334AF" w14:textId="77777777" w:rsidR="00647F06" w:rsidRDefault="00000000">
            <w:pPr>
              <w:spacing w:line="360" w:lineRule="auto"/>
              <w:jc w:val="center"/>
              <w:rPr>
                <w:rFonts w:ascii="Times New Roman" w:eastAsia="仿宋_GB2312" w:hAnsi="Times New Roman" w:cs="Times New Roman"/>
                <w:color w:val="000000"/>
                <w:sz w:val="24"/>
              </w:rPr>
            </w:pPr>
            <w:r>
              <w:rPr>
                <w:rFonts w:ascii="Times New Roman" w:eastAsia="仿宋_GB2312" w:hAnsi="Times New Roman" w:cs="Times New Roman"/>
                <w:color w:val="000000"/>
                <w:sz w:val="24"/>
              </w:rPr>
              <w:t>开票类别</w:t>
            </w:r>
          </w:p>
        </w:tc>
        <w:tc>
          <w:tcPr>
            <w:tcW w:w="7582" w:type="dxa"/>
            <w:gridSpan w:val="4"/>
            <w:vAlign w:val="center"/>
          </w:tcPr>
          <w:p w14:paraId="1B98D39A" w14:textId="77777777" w:rsidR="00647F06" w:rsidRDefault="00000000">
            <w:pPr>
              <w:spacing w:line="360" w:lineRule="auto"/>
              <w:rPr>
                <w:rFonts w:ascii="Times New Roman" w:eastAsia="仿宋_GB2312" w:hAnsi="Times New Roman" w:cs="Times New Roman"/>
                <w:color w:val="000000"/>
                <w:sz w:val="24"/>
                <w:szCs w:val="24"/>
              </w:rPr>
            </w:pPr>
            <w:r>
              <w:rPr>
                <w:rFonts w:ascii="Times New Roman" w:eastAsia="仿宋_GB2312" w:hAnsi="Times New Roman" w:cs="Times New Roman"/>
                <w:bCs/>
                <w:sz w:val="24"/>
                <w:szCs w:val="24"/>
              </w:rPr>
              <w:t>发票类别：增值税普通发票（</w:t>
            </w:r>
            <w:r>
              <w:rPr>
                <w:rFonts w:ascii="Times New Roman" w:eastAsia="仿宋_GB2312" w:hAnsi="Times New Roman" w:cs="Times New Roman"/>
                <w:bCs/>
                <w:sz w:val="24"/>
                <w:szCs w:val="24"/>
              </w:rPr>
              <w:t xml:space="preserve">    </w:t>
            </w:r>
            <w:r>
              <w:rPr>
                <w:rFonts w:ascii="Times New Roman" w:eastAsia="仿宋_GB2312" w:hAnsi="Times New Roman" w:cs="Times New Roman"/>
                <w:bCs/>
                <w:sz w:val="24"/>
                <w:szCs w:val="24"/>
              </w:rPr>
              <w:t>）</w:t>
            </w:r>
            <w:r>
              <w:rPr>
                <w:rFonts w:ascii="Times New Roman" w:eastAsia="仿宋_GB2312" w:hAnsi="Times New Roman" w:cs="Times New Roman"/>
                <w:bCs/>
                <w:sz w:val="24"/>
                <w:szCs w:val="24"/>
              </w:rPr>
              <w:t xml:space="preserve">     </w:t>
            </w:r>
            <w:r>
              <w:rPr>
                <w:rFonts w:ascii="Times New Roman" w:eastAsia="仿宋_GB2312" w:hAnsi="Times New Roman" w:cs="Times New Roman"/>
                <w:bCs/>
                <w:sz w:val="24"/>
                <w:szCs w:val="24"/>
              </w:rPr>
              <w:t>增值税专用发票（</w:t>
            </w:r>
            <w:r>
              <w:rPr>
                <w:rFonts w:ascii="Times New Roman" w:eastAsia="仿宋_GB2312" w:hAnsi="Times New Roman" w:cs="Times New Roman"/>
                <w:bCs/>
                <w:sz w:val="24"/>
                <w:szCs w:val="24"/>
              </w:rPr>
              <w:t xml:space="preserve">    </w:t>
            </w:r>
            <w:r>
              <w:rPr>
                <w:rFonts w:ascii="Times New Roman" w:eastAsia="仿宋_GB2312" w:hAnsi="Times New Roman" w:cs="Times New Roman"/>
                <w:bCs/>
                <w:sz w:val="24"/>
                <w:szCs w:val="24"/>
              </w:rPr>
              <w:t>）</w:t>
            </w:r>
          </w:p>
        </w:tc>
      </w:tr>
      <w:tr w:rsidR="00647F06" w14:paraId="65AFCFDB" w14:textId="77777777">
        <w:trPr>
          <w:trHeight w:val="227"/>
          <w:jc w:val="center"/>
        </w:trPr>
        <w:tc>
          <w:tcPr>
            <w:tcW w:w="2199" w:type="dxa"/>
            <w:gridSpan w:val="2"/>
            <w:vMerge/>
            <w:vAlign w:val="center"/>
          </w:tcPr>
          <w:p w14:paraId="3234595D" w14:textId="77777777" w:rsidR="00647F06" w:rsidRDefault="00647F06">
            <w:pPr>
              <w:spacing w:line="360" w:lineRule="auto"/>
              <w:jc w:val="center"/>
              <w:rPr>
                <w:rFonts w:ascii="Times New Roman" w:eastAsia="仿宋_GB2312" w:hAnsi="Times New Roman" w:cs="Times New Roman"/>
                <w:color w:val="000000"/>
                <w:sz w:val="24"/>
              </w:rPr>
            </w:pPr>
          </w:p>
        </w:tc>
        <w:tc>
          <w:tcPr>
            <w:tcW w:w="7582" w:type="dxa"/>
            <w:gridSpan w:val="4"/>
            <w:vAlign w:val="center"/>
          </w:tcPr>
          <w:p w14:paraId="1D551FC0" w14:textId="77777777" w:rsidR="00647F06" w:rsidRDefault="00000000">
            <w:pPr>
              <w:spacing w:line="360" w:lineRule="auto"/>
              <w:rPr>
                <w:rFonts w:ascii="Times New Roman" w:eastAsia="仿宋_GB2312" w:hAnsi="Times New Roman" w:cs="Times New Roman"/>
                <w:color w:val="000000"/>
                <w:sz w:val="24"/>
                <w:szCs w:val="24"/>
              </w:rPr>
            </w:pPr>
            <w:r>
              <w:rPr>
                <w:rFonts w:ascii="Times New Roman" w:eastAsia="仿宋_GB2312" w:hAnsi="Times New Roman" w:cs="Times New Roman"/>
                <w:bCs/>
                <w:sz w:val="24"/>
                <w:szCs w:val="24"/>
              </w:rPr>
              <w:t>开票内容：会务费</w:t>
            </w:r>
            <w:r>
              <w:rPr>
                <w:rFonts w:ascii="Times New Roman" w:eastAsia="仿宋_GB2312" w:hAnsi="Times New Roman" w:cs="Times New Roman"/>
                <w:bCs/>
                <w:sz w:val="24"/>
                <w:szCs w:val="24"/>
              </w:rPr>
              <w:t xml:space="preserve">    </w:t>
            </w:r>
          </w:p>
        </w:tc>
      </w:tr>
      <w:tr w:rsidR="00647F06" w14:paraId="257B7E05" w14:textId="77777777">
        <w:trPr>
          <w:trHeight w:val="605"/>
          <w:jc w:val="center"/>
        </w:trPr>
        <w:tc>
          <w:tcPr>
            <w:tcW w:w="2199" w:type="dxa"/>
            <w:gridSpan w:val="2"/>
            <w:vAlign w:val="center"/>
          </w:tcPr>
          <w:p w14:paraId="24C5ECDC" w14:textId="77777777" w:rsidR="00647F06" w:rsidRDefault="00000000">
            <w:pPr>
              <w:spacing w:line="360" w:lineRule="auto"/>
              <w:jc w:val="center"/>
              <w:rPr>
                <w:rFonts w:ascii="Times New Roman" w:eastAsia="仿宋_GB2312" w:hAnsi="Times New Roman" w:cs="Times New Roman"/>
                <w:b/>
                <w:color w:val="000000"/>
                <w:sz w:val="24"/>
              </w:rPr>
            </w:pPr>
            <w:r>
              <w:rPr>
                <w:rFonts w:ascii="Times New Roman" w:eastAsia="仿宋_GB2312" w:hAnsi="Times New Roman" w:cs="Times New Roman"/>
                <w:bCs/>
                <w:color w:val="000000"/>
                <w:sz w:val="24"/>
              </w:rPr>
              <w:t>开票信息</w:t>
            </w:r>
          </w:p>
        </w:tc>
        <w:tc>
          <w:tcPr>
            <w:tcW w:w="7582" w:type="dxa"/>
            <w:gridSpan w:val="4"/>
            <w:vAlign w:val="center"/>
          </w:tcPr>
          <w:p w14:paraId="581C87C4" w14:textId="77777777" w:rsidR="00647F06" w:rsidRDefault="00000000">
            <w:pPr>
              <w:spacing w:line="360" w:lineRule="auto"/>
              <w:rPr>
                <w:rFonts w:ascii="Times New Roman" w:eastAsia="仿宋_GB2312" w:hAnsi="Times New Roman" w:cs="Times New Roman"/>
                <w:bCs/>
                <w:sz w:val="24"/>
                <w:szCs w:val="24"/>
              </w:rPr>
            </w:pPr>
            <w:r>
              <w:rPr>
                <w:rFonts w:ascii="Times New Roman" w:eastAsia="仿宋_GB2312" w:hAnsi="Times New Roman" w:cs="Times New Roman"/>
                <w:bCs/>
                <w:sz w:val="24"/>
                <w:szCs w:val="24"/>
              </w:rPr>
              <w:t>抬头：</w:t>
            </w:r>
          </w:p>
          <w:p w14:paraId="59914DDB" w14:textId="77777777" w:rsidR="00647F06" w:rsidRDefault="00000000">
            <w:pPr>
              <w:pStyle w:val="31"/>
              <w:rPr>
                <w:rFonts w:eastAsia="仿宋_GB2312" w:cs="Times New Roman"/>
                <w:sz w:val="24"/>
                <w:szCs w:val="24"/>
              </w:rPr>
            </w:pPr>
            <w:r>
              <w:rPr>
                <w:rFonts w:eastAsia="仿宋_GB2312" w:cs="Times New Roman"/>
                <w:sz w:val="24"/>
                <w:szCs w:val="24"/>
              </w:rPr>
              <w:t>纳税人识别号：</w:t>
            </w:r>
          </w:p>
          <w:p w14:paraId="3664BABA" w14:textId="77777777" w:rsidR="00647F06" w:rsidRDefault="00000000">
            <w:pPr>
              <w:rPr>
                <w:rFonts w:ascii="Times New Roman" w:eastAsia="仿宋_GB2312" w:hAnsi="Times New Roman" w:cs="Times New Roman"/>
                <w:bCs/>
                <w:sz w:val="24"/>
                <w:szCs w:val="24"/>
              </w:rPr>
            </w:pPr>
            <w:r>
              <w:rPr>
                <w:rFonts w:ascii="Times New Roman" w:eastAsia="仿宋_GB2312" w:hAnsi="Times New Roman" w:cs="Times New Roman"/>
                <w:bCs/>
                <w:sz w:val="24"/>
                <w:szCs w:val="24"/>
              </w:rPr>
              <w:t>地址：</w:t>
            </w:r>
          </w:p>
          <w:p w14:paraId="515C4830" w14:textId="77777777" w:rsidR="00647F06" w:rsidRDefault="00000000">
            <w:pPr>
              <w:pStyle w:val="31"/>
              <w:rPr>
                <w:rFonts w:eastAsia="仿宋_GB2312" w:cs="Times New Roman"/>
                <w:sz w:val="24"/>
                <w:szCs w:val="24"/>
              </w:rPr>
            </w:pPr>
            <w:r>
              <w:rPr>
                <w:rFonts w:eastAsia="仿宋_GB2312" w:cs="Times New Roman"/>
                <w:sz w:val="24"/>
                <w:szCs w:val="24"/>
              </w:rPr>
              <w:t>电话：</w:t>
            </w:r>
          </w:p>
          <w:p w14:paraId="5C4A3260" w14:textId="77777777" w:rsidR="00647F06" w:rsidRDefault="00000000">
            <w:pPr>
              <w:rPr>
                <w:rFonts w:ascii="Times New Roman" w:hAnsi="Times New Roman" w:cs="Times New Roman"/>
              </w:rPr>
            </w:pPr>
            <w:r>
              <w:rPr>
                <w:rFonts w:ascii="Times New Roman" w:eastAsia="仿宋_GB2312" w:hAnsi="Times New Roman" w:cs="Times New Roman"/>
                <w:bCs/>
                <w:sz w:val="24"/>
                <w:szCs w:val="24"/>
              </w:rPr>
              <w:t>开户行及账号：</w:t>
            </w:r>
          </w:p>
        </w:tc>
      </w:tr>
      <w:tr w:rsidR="00647F06" w14:paraId="482C6EDC" w14:textId="77777777">
        <w:trPr>
          <w:trHeight w:val="970"/>
          <w:jc w:val="center"/>
        </w:trPr>
        <w:tc>
          <w:tcPr>
            <w:tcW w:w="2199" w:type="dxa"/>
            <w:gridSpan w:val="2"/>
            <w:vAlign w:val="center"/>
          </w:tcPr>
          <w:p w14:paraId="0D9E43EF" w14:textId="77777777" w:rsidR="00647F06" w:rsidRDefault="00000000">
            <w:pPr>
              <w:spacing w:line="360" w:lineRule="auto"/>
              <w:jc w:val="center"/>
              <w:rPr>
                <w:rFonts w:ascii="Times New Roman" w:eastAsia="仿宋_GB2312" w:hAnsi="Times New Roman" w:cs="Times New Roman"/>
                <w:color w:val="000000"/>
                <w:sz w:val="24"/>
              </w:rPr>
            </w:pPr>
            <w:r>
              <w:rPr>
                <w:rFonts w:ascii="Times New Roman" w:eastAsia="仿宋_GB2312" w:hAnsi="Times New Roman" w:cs="Times New Roman"/>
                <w:color w:val="000000"/>
                <w:kern w:val="0"/>
                <w:sz w:val="24"/>
              </w:rPr>
              <w:t>住宿要求</w:t>
            </w:r>
          </w:p>
        </w:tc>
        <w:tc>
          <w:tcPr>
            <w:tcW w:w="7582" w:type="dxa"/>
            <w:gridSpan w:val="4"/>
            <w:vAlign w:val="center"/>
          </w:tcPr>
          <w:p w14:paraId="0BA0F18F" w14:textId="7BE77DF4" w:rsidR="00647F06" w:rsidRDefault="00000000">
            <w:pPr>
              <w:spacing w:line="360" w:lineRule="auto"/>
              <w:rPr>
                <w:rFonts w:ascii="Times New Roman" w:eastAsia="仿宋_GB2312" w:hAnsi="Times New Roman" w:cs="Times New Roman"/>
                <w:color w:val="000000"/>
                <w:kern w:val="0"/>
                <w:sz w:val="24"/>
                <w:u w:val="single"/>
              </w:rPr>
            </w:pPr>
            <w:r>
              <w:rPr>
                <w:rFonts w:ascii="Times New Roman" w:eastAsia="仿宋_GB2312" w:hAnsi="Times New Roman" w:cs="Times New Roman"/>
                <w:color w:val="000000"/>
                <w:kern w:val="0"/>
                <w:sz w:val="24"/>
              </w:rPr>
              <w:t>是：大床房</w:t>
            </w:r>
            <w:r w:rsidR="001F5C55" w:rsidRPr="001F5C55">
              <w:rPr>
                <w:rFonts w:ascii="Times New Roman" w:eastAsia="仿宋_GB2312" w:hAnsi="Times New Roman" w:cs="Times New Roman"/>
                <w:color w:val="000000"/>
                <w:kern w:val="0"/>
                <w:sz w:val="24"/>
              </w:rPr>
              <w:sym w:font="Wingdings 2" w:char="00A3"/>
            </w:r>
            <w:r w:rsidR="001F5C55" w:rsidRPr="001F5C55">
              <w:rPr>
                <w:rFonts w:ascii="Times New Roman" w:eastAsia="仿宋_GB2312" w:hAnsi="Times New Roman" w:cs="Times New Roman"/>
                <w:color w:val="000000"/>
                <w:kern w:val="0"/>
                <w:sz w:val="24"/>
                <w:u w:val="single"/>
              </w:rPr>
              <w:t xml:space="preserve"> </w:t>
            </w:r>
            <w:r>
              <w:rPr>
                <w:rFonts w:ascii="Times New Roman" w:eastAsia="仿宋_GB2312" w:hAnsi="Times New Roman" w:cs="Times New Roman"/>
                <w:color w:val="000000"/>
                <w:kern w:val="0"/>
                <w:sz w:val="24"/>
                <w:u w:val="single"/>
              </w:rPr>
              <w:t xml:space="preserve">      </w:t>
            </w:r>
            <w:r>
              <w:rPr>
                <w:rFonts w:ascii="Times New Roman" w:eastAsia="仿宋_GB2312" w:hAnsi="Times New Roman" w:cs="Times New Roman"/>
                <w:color w:val="000000"/>
                <w:kern w:val="0"/>
                <w:sz w:val="24"/>
                <w:u w:val="single"/>
              </w:rPr>
              <w:t>间</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 xml:space="preserve">    </w:t>
            </w:r>
            <w:r>
              <w:rPr>
                <w:rFonts w:ascii="Times New Roman" w:eastAsia="仿宋_GB2312" w:hAnsi="Times New Roman" w:cs="Times New Roman"/>
                <w:color w:val="000000"/>
                <w:kern w:val="0"/>
                <w:sz w:val="24"/>
              </w:rPr>
              <w:t>标准间</w:t>
            </w:r>
            <w:r w:rsidR="001F5C55" w:rsidRPr="001F5C55">
              <w:rPr>
                <w:rFonts w:ascii="Times New Roman" w:eastAsia="仿宋_GB2312" w:hAnsi="Times New Roman" w:cs="Times New Roman"/>
                <w:color w:val="000000"/>
                <w:kern w:val="0"/>
                <w:sz w:val="24"/>
              </w:rPr>
              <w:sym w:font="Wingdings 2" w:char="00A3"/>
            </w:r>
            <w:r w:rsidR="001F5C55" w:rsidRPr="001F5C55">
              <w:rPr>
                <w:rFonts w:ascii="Times New Roman" w:eastAsia="仿宋_GB2312" w:hAnsi="Times New Roman" w:cs="Times New Roman"/>
                <w:color w:val="000000"/>
                <w:kern w:val="0"/>
                <w:sz w:val="24"/>
                <w:u w:val="single"/>
              </w:rPr>
              <w:t xml:space="preserve"> </w:t>
            </w:r>
            <w:r>
              <w:rPr>
                <w:rFonts w:ascii="Times New Roman" w:eastAsia="仿宋_GB2312" w:hAnsi="Times New Roman" w:cs="Times New Roman"/>
                <w:color w:val="000000"/>
                <w:kern w:val="0"/>
                <w:sz w:val="24"/>
                <w:u w:val="single"/>
              </w:rPr>
              <w:t xml:space="preserve">       </w:t>
            </w:r>
            <w:r>
              <w:rPr>
                <w:rFonts w:ascii="Times New Roman" w:eastAsia="仿宋_GB2312" w:hAnsi="Times New Roman" w:cs="Times New Roman"/>
                <w:color w:val="000000"/>
                <w:kern w:val="0"/>
                <w:sz w:val="24"/>
                <w:u w:val="single"/>
              </w:rPr>
              <w:t>间</w:t>
            </w:r>
            <w:r>
              <w:rPr>
                <w:rFonts w:ascii="Times New Roman" w:eastAsia="仿宋_GB2312" w:hAnsi="Times New Roman" w:cs="Times New Roman"/>
                <w:color w:val="000000"/>
                <w:kern w:val="0"/>
                <w:sz w:val="24"/>
              </w:rPr>
              <w:t xml:space="preserve">      </w:t>
            </w:r>
            <w:r>
              <w:rPr>
                <w:rFonts w:ascii="Times New Roman" w:eastAsia="仿宋_GB2312" w:hAnsi="Times New Roman" w:cs="Times New Roman"/>
                <w:color w:val="000000"/>
                <w:kern w:val="0"/>
                <w:sz w:val="24"/>
              </w:rPr>
              <w:t>否：</w:t>
            </w:r>
            <w:r w:rsidRPr="001F5C55">
              <w:rPr>
                <w:rFonts w:ascii="Times New Roman" w:eastAsia="仿宋_GB2312" w:hAnsi="Times New Roman" w:cs="Times New Roman"/>
                <w:color w:val="000000"/>
                <w:kern w:val="0"/>
                <w:sz w:val="24"/>
              </w:rPr>
              <w:t xml:space="preserve">  </w:t>
            </w:r>
            <w:r w:rsidRPr="001F5C55">
              <w:rPr>
                <w:rFonts w:ascii="Times New Roman" w:eastAsia="仿宋_GB2312" w:hAnsi="Times New Roman" w:cs="Times New Roman"/>
                <w:color w:val="000000"/>
                <w:kern w:val="0"/>
                <w:sz w:val="24"/>
              </w:rPr>
              <w:sym w:font="Wingdings 2" w:char="00A3"/>
            </w:r>
          </w:p>
          <w:p w14:paraId="385FA43C" w14:textId="77777777" w:rsidR="00647F06" w:rsidRDefault="00000000">
            <w:pPr>
              <w:spacing w:line="360" w:lineRule="auto"/>
              <w:rPr>
                <w:rFonts w:ascii="Times New Roman" w:hAnsi="Times New Roman" w:cs="Times New Roman"/>
              </w:rPr>
            </w:pPr>
            <w:r>
              <w:rPr>
                <w:rFonts w:ascii="Times New Roman" w:eastAsia="仿宋_GB2312" w:hAnsi="Times New Roman" w:cs="Times New Roman"/>
                <w:color w:val="000000"/>
                <w:kern w:val="0"/>
                <w:sz w:val="24"/>
              </w:rPr>
              <w:t>入住时间：</w:t>
            </w:r>
            <w:r>
              <w:rPr>
                <w:rFonts w:ascii="Times New Roman" w:eastAsia="仿宋_GB2312" w:hAnsi="Times New Roman" w:cs="Times New Roman"/>
                <w:color w:val="000000"/>
                <w:kern w:val="0"/>
                <w:sz w:val="24"/>
                <w:u w:val="single"/>
              </w:rPr>
              <w:t xml:space="preserve">        </w:t>
            </w:r>
            <w:r>
              <w:rPr>
                <w:rFonts w:ascii="Times New Roman" w:eastAsia="仿宋_GB2312" w:hAnsi="Times New Roman" w:cs="Times New Roman"/>
                <w:color w:val="000000"/>
                <w:kern w:val="0"/>
                <w:sz w:val="24"/>
              </w:rPr>
              <w:t xml:space="preserve">      </w:t>
            </w:r>
            <w:r>
              <w:rPr>
                <w:rFonts w:ascii="Times New Roman" w:eastAsia="仿宋_GB2312" w:hAnsi="Times New Roman" w:cs="Times New Roman" w:hint="eastAsia"/>
                <w:color w:val="000000"/>
                <w:kern w:val="0"/>
                <w:sz w:val="24"/>
              </w:rPr>
              <w:t xml:space="preserve"> </w:t>
            </w:r>
            <w:r>
              <w:rPr>
                <w:rFonts w:ascii="Times New Roman" w:eastAsia="仿宋_GB2312" w:hAnsi="Times New Roman" w:cs="Times New Roman"/>
                <w:color w:val="000000"/>
                <w:kern w:val="0"/>
                <w:sz w:val="24"/>
              </w:rPr>
              <w:t>离店时间：</w:t>
            </w:r>
            <w:r>
              <w:rPr>
                <w:rFonts w:ascii="Times New Roman" w:eastAsia="仿宋_GB2312" w:hAnsi="Times New Roman" w:cs="Times New Roman"/>
                <w:color w:val="000000"/>
                <w:kern w:val="0"/>
                <w:sz w:val="24"/>
                <w:u w:val="single"/>
              </w:rPr>
              <w:t xml:space="preserve">          </w:t>
            </w:r>
          </w:p>
        </w:tc>
      </w:tr>
      <w:tr w:rsidR="00647F06" w14:paraId="5C4D2680" w14:textId="77777777">
        <w:trPr>
          <w:trHeight w:val="227"/>
          <w:jc w:val="center"/>
        </w:trPr>
        <w:tc>
          <w:tcPr>
            <w:tcW w:w="9781" w:type="dxa"/>
            <w:gridSpan w:val="6"/>
            <w:vAlign w:val="center"/>
          </w:tcPr>
          <w:p w14:paraId="6BA5B853" w14:textId="77777777" w:rsidR="00647F06" w:rsidRDefault="00000000">
            <w:pPr>
              <w:spacing w:line="360" w:lineRule="auto"/>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注：</w:t>
            </w:r>
            <w:r>
              <w:rPr>
                <w:rFonts w:ascii="Times New Roman" w:eastAsia="仿宋_GB2312" w:hAnsi="Times New Roman" w:cs="Times New Roman"/>
                <w:color w:val="000000"/>
                <w:kern w:val="0"/>
                <w:sz w:val="24"/>
              </w:rPr>
              <w:t xml:space="preserve"> </w:t>
            </w:r>
            <w:r>
              <w:rPr>
                <w:rFonts w:ascii="Times New Roman" w:eastAsia="Times New Roman" w:hAnsi="Times New Roman" w:cs="Times New Roman"/>
                <w:color w:val="000000"/>
                <w:kern w:val="0"/>
                <w:sz w:val="24"/>
              </w:rPr>
              <w:t>1</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请务必将信息填写清楚，此表复制有效；</w:t>
            </w:r>
          </w:p>
          <w:p w14:paraId="4F9D3027" w14:textId="36CC87AF" w:rsidR="00647F06" w:rsidRDefault="00000000">
            <w:pPr>
              <w:spacing w:line="360" w:lineRule="auto"/>
              <w:ind w:firstLineChars="250" w:firstLine="600"/>
              <w:rPr>
                <w:rFonts w:ascii="Times New Roman" w:eastAsia="仿宋_GB2312" w:hAnsi="Times New Roman" w:cs="Times New Roman"/>
                <w:color w:val="000000"/>
                <w:kern w:val="0"/>
                <w:sz w:val="24"/>
              </w:rPr>
            </w:pPr>
            <w:r>
              <w:rPr>
                <w:rFonts w:ascii="Times New Roman" w:eastAsia="Times New Roman" w:hAnsi="Times New Roman" w:cs="Times New Roman"/>
                <w:color w:val="000000"/>
                <w:kern w:val="0"/>
                <w:sz w:val="24"/>
              </w:rPr>
              <w:t>2</w:t>
            </w:r>
            <w:r>
              <w:rPr>
                <w:rFonts w:ascii="Times New Roman" w:eastAsia="仿宋_GB2312" w:hAnsi="Times New Roman" w:cs="Times New Roman"/>
                <w:color w:val="000000"/>
                <w:kern w:val="0"/>
                <w:sz w:val="24"/>
              </w:rPr>
              <w:t>.</w:t>
            </w:r>
            <w:r>
              <w:rPr>
                <w:rFonts w:ascii="Times New Roman" w:eastAsia="仿宋_GB2312" w:hAnsi="Times New Roman" w:cs="Times New Roman"/>
                <w:color w:val="000000"/>
                <w:kern w:val="0"/>
                <w:sz w:val="24"/>
              </w:rPr>
              <w:t>请同时以邮件形式将回执发送至会议承办单位广州园林建筑规划设计研究总院有限公司邮箱：</w:t>
            </w:r>
            <w:hyperlink r:id="rId8" w:history="1">
              <w:r w:rsidR="001F5C55" w:rsidRPr="001F5C55">
                <w:rPr>
                  <w:rFonts w:ascii="Times New Roman" w:eastAsia="仿宋_GB2312" w:hAnsi="Times New Roman" w:cs="Times New Roman"/>
                  <w:color w:val="000000"/>
                  <w:kern w:val="0"/>
                  <w:sz w:val="24"/>
                </w:rPr>
                <w:t>108742876@qq.com</w:t>
              </w:r>
            </w:hyperlink>
            <w:r>
              <w:rPr>
                <w:rFonts w:ascii="Times New Roman" w:eastAsia="仿宋_GB2312" w:hAnsi="Times New Roman" w:cs="Times New Roman"/>
                <w:color w:val="000000"/>
                <w:kern w:val="0"/>
                <w:sz w:val="24"/>
              </w:rPr>
              <w:t xml:space="preserve"> </w:t>
            </w:r>
          </w:p>
        </w:tc>
      </w:tr>
    </w:tbl>
    <w:p w14:paraId="16CAF0A4" w14:textId="77777777" w:rsidR="00647F06" w:rsidRDefault="00000000">
      <w:pPr>
        <w:spacing w:line="560" w:lineRule="exact"/>
        <w:ind w:firstLineChars="200" w:firstLine="560"/>
        <w:rPr>
          <w:rFonts w:ascii="Times New Roman" w:hAnsi="Times New Roman" w:cs="Times New Roman"/>
          <w:sz w:val="28"/>
          <w:szCs w:val="28"/>
        </w:rPr>
      </w:pPr>
      <w:r>
        <w:rPr>
          <w:rFonts w:ascii="Times New Roman" w:hAnsi="Times New Roman" w:cs="Times New Roman"/>
          <w:sz w:val="28"/>
          <w:szCs w:val="28"/>
        </w:rPr>
        <w:t xml:space="preserve"> </w:t>
      </w:r>
    </w:p>
    <w:p w14:paraId="027E8BE3"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4BC941CE"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02EE5A7A"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0D11AE40"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7A567C01"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62E03062" w14:textId="77777777" w:rsidR="00647F06" w:rsidRDefault="00647F06">
      <w:pPr>
        <w:spacing w:line="560" w:lineRule="exact"/>
        <w:ind w:firstLineChars="200" w:firstLine="560"/>
        <w:rPr>
          <w:rFonts w:ascii="Times New Roman" w:eastAsia="仿宋_GB2312" w:hAnsi="Times New Roman" w:cs="Times New Roman"/>
          <w:sz w:val="28"/>
          <w:szCs w:val="28"/>
        </w:rPr>
      </w:pPr>
    </w:p>
    <w:p w14:paraId="4DACFE3C" w14:textId="77777777" w:rsidR="00647F06" w:rsidRDefault="00647F06">
      <w:pPr>
        <w:spacing w:line="560" w:lineRule="exact"/>
        <w:ind w:firstLineChars="200" w:firstLine="560"/>
        <w:rPr>
          <w:rFonts w:ascii="Times New Roman" w:eastAsia="仿宋_GB2312" w:hAnsi="Times New Roman" w:cs="Times New Roman"/>
          <w:sz w:val="28"/>
          <w:szCs w:val="28"/>
        </w:rPr>
      </w:pPr>
    </w:p>
    <w:sectPr w:rsidR="00647F06">
      <w:footerReference w:type="default" r:id="rId9"/>
      <w:pgSz w:w="11906" w:h="16838"/>
      <w:pgMar w:top="1587" w:right="1587" w:bottom="1587"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8459C6" w14:textId="77777777" w:rsidR="00013296" w:rsidRDefault="00013296">
      <w:r>
        <w:separator/>
      </w:r>
    </w:p>
  </w:endnote>
  <w:endnote w:type="continuationSeparator" w:id="0">
    <w:p w14:paraId="1E4900A2" w14:textId="77777777" w:rsidR="00013296" w:rsidRDefault="00013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28837F41-CA03-4635-A8D5-C6C01634B802}"/>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5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embedRegular r:id="rId2" w:subsetted="1" w:fontKey="{FFBEE7A0-0BDC-4053-A65D-9007061A37D1}"/>
  </w:font>
  <w:font w:name="方正小标宋简体">
    <w:panose1 w:val="02010601030101010101"/>
    <w:charset w:val="86"/>
    <w:family w:val="auto"/>
    <w:pitch w:val="variable"/>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embedRegular r:id="rId3" w:fontKey="{918F6881-6950-4B41-8335-28A12EFCF5E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1"/>
        <w:szCs w:val="21"/>
      </w:rPr>
      <w:id w:val="1565982609"/>
    </w:sdtPr>
    <w:sdtContent>
      <w:sdt>
        <w:sdtPr>
          <w:rPr>
            <w:rFonts w:ascii="Times New Roman" w:hAnsi="Times New Roman" w:cs="Times New Roman"/>
            <w:sz w:val="21"/>
            <w:szCs w:val="21"/>
          </w:rPr>
          <w:id w:val="1728636285"/>
        </w:sdtPr>
        <w:sdtContent>
          <w:p w14:paraId="424CB047" w14:textId="77777777" w:rsidR="00647F06" w:rsidRDefault="00000000">
            <w:pPr>
              <w:pStyle w:val="affa"/>
              <w:jc w:val="center"/>
            </w:pPr>
            <w:r>
              <w:rPr>
                <w:rFonts w:ascii="Times New Roman" w:hAnsi="Times New Roman" w:cs="Times New Roman"/>
                <w:sz w:val="21"/>
                <w:szCs w:val="21"/>
                <w:lang w:val="zh-CN"/>
              </w:rPr>
              <w:t xml:space="preserve"> </w:t>
            </w:r>
            <w:r>
              <w:rPr>
                <w:rFonts w:ascii="Times New Roman" w:hAnsi="Times New Roman" w:cs="Times New Roman"/>
                <w:sz w:val="21"/>
                <w:szCs w:val="21"/>
              </w:rPr>
              <w:fldChar w:fldCharType="begin"/>
            </w:r>
            <w:r>
              <w:rPr>
                <w:rFonts w:ascii="Times New Roman" w:hAnsi="Times New Roman" w:cs="Times New Roman"/>
                <w:sz w:val="21"/>
                <w:szCs w:val="21"/>
              </w:rPr>
              <w:instrText>PAGE</w:instrText>
            </w:r>
            <w:r>
              <w:rPr>
                <w:rFonts w:ascii="Times New Roman" w:hAnsi="Times New Roman" w:cs="Times New Roman"/>
                <w:sz w:val="21"/>
                <w:szCs w:val="21"/>
              </w:rPr>
              <w:fldChar w:fldCharType="separate"/>
            </w:r>
            <w:r>
              <w:rPr>
                <w:rFonts w:ascii="Times New Roman" w:hAnsi="Times New Roman" w:cs="Times New Roman"/>
                <w:sz w:val="21"/>
                <w:szCs w:val="21"/>
              </w:rPr>
              <w:t>6</w:t>
            </w:r>
            <w:r>
              <w:rPr>
                <w:rFonts w:ascii="Times New Roman" w:hAnsi="Times New Roman" w:cs="Times New Roman"/>
                <w:sz w:val="21"/>
                <w:szCs w:val="21"/>
              </w:rPr>
              <w:fldChar w:fldCharType="end"/>
            </w:r>
            <w:r>
              <w:rPr>
                <w:lang w:val="zh-CN"/>
              </w:rPr>
              <w:t xml:space="preserve"> </w:t>
            </w:r>
          </w:p>
        </w:sdtContent>
      </w:sdt>
    </w:sdtContent>
  </w:sdt>
  <w:p w14:paraId="13136C96" w14:textId="77777777" w:rsidR="00647F06" w:rsidRDefault="00647F06">
    <w:pPr>
      <w:pStyle w:val="aff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65F6EF" w14:textId="77777777" w:rsidR="00013296" w:rsidRDefault="00013296">
      <w:r>
        <w:separator/>
      </w:r>
    </w:p>
  </w:footnote>
  <w:footnote w:type="continuationSeparator" w:id="0">
    <w:p w14:paraId="37C78767" w14:textId="77777777" w:rsidR="00013296" w:rsidRDefault="000132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FFFF7C"/>
    <w:lvl w:ilvl="0">
      <w:start w:val="1"/>
      <w:numFmt w:val="decimal"/>
      <w:pStyle w:val="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Chars="200" w:hanging="360"/>
      </w:pPr>
      <w:rPr>
        <w:rFonts w:ascii="Wingdings" w:hAnsi="Wingdings" w:hint="default"/>
      </w:rPr>
    </w:lvl>
  </w:abstractNum>
  <w:abstractNum w:abstractNumId="10" w15:restartNumberingAfterBreak="0">
    <w:nsid w:val="4BFB23DA"/>
    <w:multiLevelType w:val="multilevel"/>
    <w:tmpl w:val="4BFB23DA"/>
    <w:lvl w:ilvl="0">
      <w:start w:val="1"/>
      <w:numFmt w:val="japaneseCounting"/>
      <w:lvlText w:val="%1、"/>
      <w:lvlJc w:val="left"/>
      <w:pPr>
        <w:ind w:left="992" w:hanging="510"/>
      </w:pPr>
      <w:rPr>
        <w:rFonts w:hint="eastAsia"/>
        <w:b/>
        <w:bCs/>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16cid:durableId="367950463">
    <w:abstractNumId w:val="3"/>
  </w:num>
  <w:num w:numId="2" w16cid:durableId="377358266">
    <w:abstractNumId w:val="5"/>
  </w:num>
  <w:num w:numId="3" w16cid:durableId="451435060">
    <w:abstractNumId w:val="8"/>
  </w:num>
  <w:num w:numId="4" w16cid:durableId="939411220">
    <w:abstractNumId w:val="9"/>
  </w:num>
  <w:num w:numId="5" w16cid:durableId="532152922">
    <w:abstractNumId w:val="6"/>
  </w:num>
  <w:num w:numId="6" w16cid:durableId="1695572414">
    <w:abstractNumId w:val="2"/>
  </w:num>
  <w:num w:numId="7" w16cid:durableId="1454665568">
    <w:abstractNumId w:val="7"/>
  </w:num>
  <w:num w:numId="8" w16cid:durableId="643510062">
    <w:abstractNumId w:val="4"/>
  </w:num>
  <w:num w:numId="9" w16cid:durableId="108864232">
    <w:abstractNumId w:val="1"/>
  </w:num>
  <w:num w:numId="10" w16cid:durableId="31469343">
    <w:abstractNumId w:val="0"/>
  </w:num>
  <w:num w:numId="11" w16cid:durableId="490389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TrueTypeFonts/>
  <w:saveSubset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F06"/>
    <w:rsid w:val="00013296"/>
    <w:rsid w:val="001F11FA"/>
    <w:rsid w:val="001F5C55"/>
    <w:rsid w:val="002133D2"/>
    <w:rsid w:val="002F0546"/>
    <w:rsid w:val="00311614"/>
    <w:rsid w:val="003E4E9F"/>
    <w:rsid w:val="0042148C"/>
    <w:rsid w:val="004765A5"/>
    <w:rsid w:val="00532553"/>
    <w:rsid w:val="005A1697"/>
    <w:rsid w:val="005F0AFF"/>
    <w:rsid w:val="00647F06"/>
    <w:rsid w:val="00A83DF2"/>
    <w:rsid w:val="00DC3FC2"/>
    <w:rsid w:val="00F7140B"/>
    <w:rsid w:val="00FF5C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55D25D0"/>
  <w15:docId w15:val="{07907FD8-BE12-4BEC-9168-86611869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unhideWhenUsed="1" w:qFormat="1"/>
    <w:lsdException w:name="header" w:uiPriority="0" w:unhideWhenUsed="1" w:qFormat="1"/>
    <w:lsdException w:name="footer"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uiPriority="10" w:qFormat="1"/>
    <w:lsdException w:name="Closing" w:semiHidden="1" w:unhideWhenUsed="1" w:qFormat="1"/>
    <w:lsdException w:name="Signature" w:semiHidden="1" w:unhideWhenUsed="1" w:qFormat="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31"/>
    <w:qFormat/>
    <w:pPr>
      <w:widowControl w:val="0"/>
      <w:jc w:val="both"/>
    </w:pPr>
    <w:rPr>
      <w:rFonts w:asciiTheme="minorHAnsi" w:eastAsiaTheme="minorEastAsia" w:hAnsiTheme="minorHAnsi" w:cstheme="minorBidi"/>
      <w:kern w:val="2"/>
      <w:sz w:val="21"/>
      <w:szCs w:val="22"/>
    </w:rPr>
  </w:style>
  <w:style w:type="paragraph" w:styleId="1">
    <w:name w:val="heading 1"/>
    <w:basedOn w:val="a1"/>
    <w:next w:val="a1"/>
    <w:link w:val="10"/>
    <w:uiPriority w:val="9"/>
    <w:qFormat/>
    <w:pPr>
      <w:keepNext/>
      <w:keepLines/>
      <w:spacing w:before="340" w:after="330" w:line="578" w:lineRule="auto"/>
      <w:outlineLvl w:val="0"/>
    </w:pPr>
    <w:rPr>
      <w:b/>
      <w:bCs/>
      <w:kern w:val="44"/>
      <w:sz w:val="44"/>
      <w:szCs w:val="44"/>
    </w:rPr>
  </w:style>
  <w:style w:type="paragraph" w:styleId="21">
    <w:name w:val="heading 2"/>
    <w:basedOn w:val="a1"/>
    <w:next w:val="a1"/>
    <w:link w:val="22"/>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1">
    <w:name w:val="heading 3"/>
    <w:basedOn w:val="a1"/>
    <w:next w:val="a1"/>
    <w:link w:val="32"/>
    <w:uiPriority w:val="9"/>
    <w:unhideWhenUsed/>
    <w:qFormat/>
    <w:pPr>
      <w:spacing w:line="360" w:lineRule="auto"/>
      <w:outlineLvl w:val="2"/>
    </w:pPr>
    <w:rPr>
      <w:rFonts w:ascii="Times New Roman" w:eastAsia="宋体" w:hAnsi="Times New Roman"/>
      <w:bCs/>
      <w:szCs w:val="32"/>
    </w:rPr>
  </w:style>
  <w:style w:type="paragraph" w:styleId="41">
    <w:name w:val="heading 4"/>
    <w:basedOn w:val="a1"/>
    <w:next w:val="a1"/>
    <w:link w:val="42"/>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1">
    <w:name w:val="heading 5"/>
    <w:basedOn w:val="a1"/>
    <w:next w:val="a1"/>
    <w:link w:val="52"/>
    <w:uiPriority w:val="9"/>
    <w:unhideWhenUsed/>
    <w:qFormat/>
    <w:pPr>
      <w:keepNext/>
      <w:keepLines/>
      <w:spacing w:before="280" w:after="290" w:line="376" w:lineRule="auto"/>
      <w:outlineLvl w:val="4"/>
    </w:pPr>
    <w:rPr>
      <w:b/>
      <w:bCs/>
      <w:sz w:val="28"/>
      <w:szCs w:val="28"/>
    </w:rPr>
  </w:style>
  <w:style w:type="paragraph" w:styleId="6">
    <w:name w:val="heading 6"/>
    <w:basedOn w:val="a1"/>
    <w:next w:val="a1"/>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1"/>
    <w:next w:val="a1"/>
    <w:link w:val="70"/>
    <w:uiPriority w:val="9"/>
    <w:unhideWhenUsed/>
    <w:qFormat/>
    <w:pPr>
      <w:keepNext/>
      <w:keepLines/>
      <w:spacing w:before="240" w:after="64" w:line="320" w:lineRule="auto"/>
      <w:outlineLvl w:val="6"/>
    </w:pPr>
    <w:rPr>
      <w:b/>
      <w:bCs/>
      <w:sz w:val="24"/>
      <w:szCs w:val="24"/>
    </w:rPr>
  </w:style>
  <w:style w:type="paragraph" w:styleId="8">
    <w:name w:val="heading 8"/>
    <w:basedOn w:val="a1"/>
    <w:next w:val="a1"/>
    <w:link w:val="80"/>
    <w:uiPriority w:val="9"/>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1"/>
    <w:next w:val="a1"/>
    <w:link w:val="90"/>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33">
    <w:name w:val="List 3"/>
    <w:basedOn w:val="a1"/>
    <w:uiPriority w:val="99"/>
    <w:unhideWhenUsed/>
    <w:qFormat/>
    <w:pPr>
      <w:ind w:leftChars="400" w:left="100" w:hangingChars="200" w:hanging="200"/>
      <w:contextualSpacing/>
    </w:pPr>
  </w:style>
  <w:style w:type="paragraph" w:styleId="a5">
    <w:name w:val="annotation subject"/>
    <w:basedOn w:val="a6"/>
    <w:next w:val="a6"/>
    <w:link w:val="a7"/>
    <w:uiPriority w:val="99"/>
    <w:unhideWhenUsed/>
    <w:qFormat/>
    <w:pPr>
      <w:spacing w:line="240" w:lineRule="auto"/>
      <w:ind w:firstLineChars="0" w:firstLine="0"/>
    </w:pPr>
    <w:rPr>
      <w:b/>
      <w:bCs/>
      <w:sz w:val="21"/>
    </w:rPr>
  </w:style>
  <w:style w:type="paragraph" w:styleId="a6">
    <w:name w:val="annotation text"/>
    <w:basedOn w:val="a1"/>
    <w:link w:val="a8"/>
    <w:uiPriority w:val="99"/>
    <w:unhideWhenUsed/>
    <w:qFormat/>
    <w:pPr>
      <w:spacing w:line="360" w:lineRule="auto"/>
      <w:ind w:firstLineChars="200" w:firstLine="200"/>
      <w:jc w:val="left"/>
    </w:pPr>
    <w:rPr>
      <w:sz w:val="24"/>
    </w:rPr>
  </w:style>
  <w:style w:type="paragraph" w:styleId="TOC7">
    <w:name w:val="toc 7"/>
    <w:basedOn w:val="a1"/>
    <w:next w:val="a1"/>
    <w:uiPriority w:val="39"/>
    <w:unhideWhenUsed/>
    <w:qFormat/>
    <w:pPr>
      <w:ind w:leftChars="1200" w:left="2520"/>
    </w:pPr>
  </w:style>
  <w:style w:type="paragraph" w:styleId="a9">
    <w:name w:val="Body Text First Indent"/>
    <w:basedOn w:val="aa"/>
    <w:link w:val="ab"/>
    <w:uiPriority w:val="99"/>
    <w:unhideWhenUsed/>
    <w:qFormat/>
    <w:pPr>
      <w:ind w:firstLineChars="100" w:firstLine="420"/>
    </w:pPr>
  </w:style>
  <w:style w:type="paragraph" w:styleId="aa">
    <w:name w:val="Body Text"/>
    <w:basedOn w:val="a1"/>
    <w:link w:val="ac"/>
    <w:uiPriority w:val="99"/>
    <w:unhideWhenUsed/>
    <w:qFormat/>
    <w:pPr>
      <w:spacing w:after="120"/>
    </w:pPr>
  </w:style>
  <w:style w:type="paragraph" w:styleId="2">
    <w:name w:val="List Number 2"/>
    <w:basedOn w:val="a1"/>
    <w:uiPriority w:val="99"/>
    <w:unhideWhenUsed/>
    <w:qFormat/>
    <w:pPr>
      <w:numPr>
        <w:numId w:val="1"/>
      </w:numPr>
      <w:contextualSpacing/>
    </w:pPr>
  </w:style>
  <w:style w:type="paragraph" w:styleId="ad">
    <w:name w:val="table of authorities"/>
    <w:basedOn w:val="a1"/>
    <w:next w:val="a1"/>
    <w:uiPriority w:val="99"/>
    <w:unhideWhenUsed/>
    <w:qFormat/>
    <w:pPr>
      <w:ind w:leftChars="200" w:left="420"/>
    </w:pPr>
  </w:style>
  <w:style w:type="paragraph" w:styleId="ae">
    <w:name w:val="macro"/>
    <w:link w:val="af"/>
    <w:uiPriority w:val="99"/>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f0">
    <w:name w:val="Note Heading"/>
    <w:basedOn w:val="a1"/>
    <w:next w:val="a1"/>
    <w:link w:val="af1"/>
    <w:uiPriority w:val="99"/>
    <w:unhideWhenUsed/>
    <w:qFormat/>
    <w:pPr>
      <w:jc w:val="center"/>
    </w:pPr>
  </w:style>
  <w:style w:type="paragraph" w:styleId="40">
    <w:name w:val="List Bullet 4"/>
    <w:basedOn w:val="a1"/>
    <w:uiPriority w:val="99"/>
    <w:unhideWhenUsed/>
    <w:qFormat/>
    <w:pPr>
      <w:numPr>
        <w:numId w:val="2"/>
      </w:numPr>
      <w:contextualSpacing/>
    </w:pPr>
  </w:style>
  <w:style w:type="paragraph" w:styleId="81">
    <w:name w:val="index 8"/>
    <w:basedOn w:val="a1"/>
    <w:next w:val="a1"/>
    <w:uiPriority w:val="99"/>
    <w:unhideWhenUsed/>
    <w:qFormat/>
    <w:pPr>
      <w:ind w:leftChars="1400" w:left="1400"/>
    </w:pPr>
  </w:style>
  <w:style w:type="paragraph" w:styleId="af2">
    <w:name w:val="E-mail Signature"/>
    <w:basedOn w:val="a1"/>
    <w:link w:val="af3"/>
    <w:uiPriority w:val="99"/>
    <w:unhideWhenUsed/>
    <w:qFormat/>
  </w:style>
  <w:style w:type="paragraph" w:styleId="a">
    <w:name w:val="List Number"/>
    <w:basedOn w:val="a1"/>
    <w:uiPriority w:val="99"/>
    <w:unhideWhenUsed/>
    <w:qFormat/>
    <w:pPr>
      <w:numPr>
        <w:numId w:val="3"/>
      </w:numPr>
      <w:contextualSpacing/>
    </w:pPr>
  </w:style>
  <w:style w:type="paragraph" w:styleId="af4">
    <w:name w:val="Normal Indent"/>
    <w:basedOn w:val="a1"/>
    <w:uiPriority w:val="99"/>
    <w:unhideWhenUsed/>
    <w:qFormat/>
    <w:pPr>
      <w:ind w:firstLineChars="200" w:firstLine="420"/>
    </w:pPr>
  </w:style>
  <w:style w:type="paragraph" w:styleId="af5">
    <w:name w:val="caption"/>
    <w:basedOn w:val="a1"/>
    <w:next w:val="a1"/>
    <w:uiPriority w:val="35"/>
    <w:unhideWhenUsed/>
    <w:qFormat/>
    <w:rPr>
      <w:rFonts w:asciiTheme="majorHAnsi" w:eastAsia="黑体" w:hAnsiTheme="majorHAnsi" w:cstheme="majorBidi"/>
      <w:sz w:val="20"/>
      <w:szCs w:val="20"/>
    </w:rPr>
  </w:style>
  <w:style w:type="paragraph" w:styleId="53">
    <w:name w:val="index 5"/>
    <w:basedOn w:val="a1"/>
    <w:next w:val="a1"/>
    <w:uiPriority w:val="99"/>
    <w:unhideWhenUsed/>
    <w:qFormat/>
    <w:pPr>
      <w:ind w:leftChars="800" w:left="800"/>
    </w:pPr>
  </w:style>
  <w:style w:type="paragraph" w:styleId="a0">
    <w:name w:val="List Bullet"/>
    <w:basedOn w:val="a1"/>
    <w:uiPriority w:val="99"/>
    <w:unhideWhenUsed/>
    <w:qFormat/>
    <w:pPr>
      <w:numPr>
        <w:numId w:val="4"/>
      </w:numPr>
      <w:contextualSpacing/>
    </w:pPr>
  </w:style>
  <w:style w:type="paragraph" w:styleId="af6">
    <w:name w:val="envelope address"/>
    <w:basedOn w:val="a1"/>
    <w:uiPriority w:val="99"/>
    <w:unhideWhenUsed/>
    <w:qFormat/>
    <w:pPr>
      <w:framePr w:w="7920" w:h="1980" w:hRule="exact" w:hSpace="180" w:wrap="around" w:hAnchor="page" w:xAlign="center" w:yAlign="bottom"/>
      <w:snapToGrid w:val="0"/>
      <w:ind w:leftChars="1400" w:left="100"/>
    </w:pPr>
    <w:rPr>
      <w:rFonts w:asciiTheme="majorHAnsi" w:eastAsiaTheme="majorEastAsia" w:hAnsiTheme="majorHAnsi" w:cstheme="majorBidi"/>
      <w:sz w:val="24"/>
      <w:szCs w:val="24"/>
    </w:rPr>
  </w:style>
  <w:style w:type="paragraph" w:styleId="af7">
    <w:name w:val="Document Map"/>
    <w:basedOn w:val="a1"/>
    <w:link w:val="af8"/>
    <w:uiPriority w:val="99"/>
    <w:unhideWhenUsed/>
    <w:qFormat/>
    <w:rPr>
      <w:rFonts w:ascii="宋体" w:eastAsia="宋体"/>
      <w:sz w:val="18"/>
      <w:szCs w:val="18"/>
    </w:rPr>
  </w:style>
  <w:style w:type="paragraph" w:styleId="af9">
    <w:name w:val="toa heading"/>
    <w:basedOn w:val="a1"/>
    <w:next w:val="a1"/>
    <w:uiPriority w:val="99"/>
    <w:unhideWhenUsed/>
    <w:qFormat/>
    <w:pPr>
      <w:spacing w:before="120"/>
    </w:pPr>
    <w:rPr>
      <w:rFonts w:asciiTheme="majorHAnsi" w:eastAsiaTheme="majorEastAsia" w:hAnsiTheme="majorHAnsi" w:cstheme="majorBidi"/>
      <w:sz w:val="24"/>
      <w:szCs w:val="24"/>
    </w:rPr>
  </w:style>
  <w:style w:type="paragraph" w:styleId="61">
    <w:name w:val="index 6"/>
    <w:basedOn w:val="a1"/>
    <w:next w:val="a1"/>
    <w:uiPriority w:val="99"/>
    <w:unhideWhenUsed/>
    <w:qFormat/>
    <w:pPr>
      <w:ind w:leftChars="1000" w:left="1000"/>
    </w:pPr>
  </w:style>
  <w:style w:type="paragraph" w:styleId="afa">
    <w:name w:val="Salutation"/>
    <w:basedOn w:val="a1"/>
    <w:next w:val="a1"/>
    <w:link w:val="afb"/>
    <w:uiPriority w:val="99"/>
    <w:unhideWhenUsed/>
    <w:qFormat/>
  </w:style>
  <w:style w:type="paragraph" w:styleId="34">
    <w:name w:val="Body Text 3"/>
    <w:basedOn w:val="a1"/>
    <w:link w:val="35"/>
    <w:uiPriority w:val="99"/>
    <w:unhideWhenUsed/>
    <w:qFormat/>
    <w:pPr>
      <w:spacing w:after="120"/>
    </w:pPr>
    <w:rPr>
      <w:sz w:val="16"/>
      <w:szCs w:val="16"/>
    </w:rPr>
  </w:style>
  <w:style w:type="paragraph" w:styleId="afc">
    <w:name w:val="Closing"/>
    <w:basedOn w:val="a1"/>
    <w:link w:val="afd"/>
    <w:uiPriority w:val="99"/>
    <w:unhideWhenUsed/>
    <w:qFormat/>
    <w:pPr>
      <w:ind w:leftChars="2100" w:left="100"/>
    </w:pPr>
  </w:style>
  <w:style w:type="paragraph" w:styleId="30">
    <w:name w:val="List Bullet 3"/>
    <w:basedOn w:val="a1"/>
    <w:uiPriority w:val="99"/>
    <w:unhideWhenUsed/>
    <w:qFormat/>
    <w:pPr>
      <w:numPr>
        <w:numId w:val="5"/>
      </w:numPr>
      <w:contextualSpacing/>
    </w:pPr>
  </w:style>
  <w:style w:type="paragraph" w:styleId="afe">
    <w:name w:val="Body Text Indent"/>
    <w:basedOn w:val="a1"/>
    <w:link w:val="aff"/>
    <w:uiPriority w:val="99"/>
    <w:unhideWhenUsed/>
    <w:qFormat/>
    <w:pPr>
      <w:spacing w:after="120"/>
      <w:ind w:leftChars="200" w:left="420"/>
    </w:pPr>
  </w:style>
  <w:style w:type="paragraph" w:styleId="3">
    <w:name w:val="List Number 3"/>
    <w:basedOn w:val="a1"/>
    <w:uiPriority w:val="99"/>
    <w:unhideWhenUsed/>
    <w:qFormat/>
    <w:pPr>
      <w:numPr>
        <w:numId w:val="6"/>
      </w:numPr>
      <w:contextualSpacing/>
    </w:pPr>
  </w:style>
  <w:style w:type="paragraph" w:styleId="23">
    <w:name w:val="List 2"/>
    <w:basedOn w:val="a1"/>
    <w:uiPriority w:val="99"/>
    <w:unhideWhenUsed/>
    <w:qFormat/>
    <w:pPr>
      <w:ind w:leftChars="200" w:left="100" w:hangingChars="200" w:hanging="200"/>
      <w:contextualSpacing/>
    </w:pPr>
  </w:style>
  <w:style w:type="paragraph" w:styleId="aff0">
    <w:name w:val="List Continue"/>
    <w:basedOn w:val="a1"/>
    <w:uiPriority w:val="99"/>
    <w:unhideWhenUsed/>
    <w:qFormat/>
    <w:pPr>
      <w:spacing w:after="120"/>
      <w:ind w:leftChars="200" w:left="420"/>
      <w:contextualSpacing/>
    </w:pPr>
  </w:style>
  <w:style w:type="paragraph" w:styleId="aff1">
    <w:name w:val="Block Text"/>
    <w:basedOn w:val="a1"/>
    <w:uiPriority w:val="99"/>
    <w:unhideWhenUsed/>
    <w:qFormat/>
    <w:pPr>
      <w:spacing w:after="120"/>
      <w:ind w:leftChars="700" w:left="1440" w:rightChars="700" w:right="1440"/>
    </w:pPr>
  </w:style>
  <w:style w:type="paragraph" w:styleId="20">
    <w:name w:val="List Bullet 2"/>
    <w:basedOn w:val="a1"/>
    <w:uiPriority w:val="99"/>
    <w:unhideWhenUsed/>
    <w:qFormat/>
    <w:pPr>
      <w:numPr>
        <w:numId w:val="7"/>
      </w:numPr>
      <w:contextualSpacing/>
    </w:pPr>
  </w:style>
  <w:style w:type="paragraph" w:styleId="HTML">
    <w:name w:val="HTML Address"/>
    <w:basedOn w:val="a1"/>
    <w:link w:val="HTML0"/>
    <w:uiPriority w:val="99"/>
    <w:unhideWhenUsed/>
    <w:qFormat/>
    <w:rPr>
      <w:i/>
      <w:iCs/>
    </w:rPr>
  </w:style>
  <w:style w:type="paragraph" w:styleId="43">
    <w:name w:val="index 4"/>
    <w:basedOn w:val="a1"/>
    <w:next w:val="a1"/>
    <w:uiPriority w:val="99"/>
    <w:unhideWhenUsed/>
    <w:qFormat/>
    <w:pPr>
      <w:ind w:leftChars="600" w:left="600"/>
    </w:pPr>
  </w:style>
  <w:style w:type="paragraph" w:styleId="TOC5">
    <w:name w:val="toc 5"/>
    <w:basedOn w:val="a1"/>
    <w:next w:val="a1"/>
    <w:uiPriority w:val="39"/>
    <w:unhideWhenUsed/>
    <w:qFormat/>
    <w:pPr>
      <w:ind w:leftChars="800" w:left="1680"/>
    </w:pPr>
  </w:style>
  <w:style w:type="paragraph" w:styleId="TOC3">
    <w:name w:val="toc 3"/>
    <w:basedOn w:val="a1"/>
    <w:next w:val="a1"/>
    <w:uiPriority w:val="39"/>
    <w:unhideWhenUsed/>
    <w:qFormat/>
    <w:pPr>
      <w:ind w:leftChars="400" w:left="840"/>
    </w:pPr>
  </w:style>
  <w:style w:type="paragraph" w:styleId="aff2">
    <w:name w:val="Plain Text"/>
    <w:basedOn w:val="a1"/>
    <w:link w:val="aff3"/>
    <w:uiPriority w:val="99"/>
    <w:unhideWhenUsed/>
    <w:qFormat/>
    <w:rPr>
      <w:rFonts w:asciiTheme="minorEastAsia" w:hAnsi="Courier New" w:cs="Courier New"/>
    </w:rPr>
  </w:style>
  <w:style w:type="paragraph" w:styleId="50">
    <w:name w:val="List Bullet 5"/>
    <w:basedOn w:val="a1"/>
    <w:uiPriority w:val="99"/>
    <w:unhideWhenUsed/>
    <w:qFormat/>
    <w:pPr>
      <w:numPr>
        <w:numId w:val="8"/>
      </w:numPr>
      <w:contextualSpacing/>
    </w:pPr>
  </w:style>
  <w:style w:type="paragraph" w:styleId="4">
    <w:name w:val="List Number 4"/>
    <w:basedOn w:val="a1"/>
    <w:uiPriority w:val="99"/>
    <w:unhideWhenUsed/>
    <w:qFormat/>
    <w:pPr>
      <w:numPr>
        <w:numId w:val="9"/>
      </w:numPr>
      <w:contextualSpacing/>
    </w:pPr>
  </w:style>
  <w:style w:type="paragraph" w:styleId="TOC8">
    <w:name w:val="toc 8"/>
    <w:basedOn w:val="a1"/>
    <w:next w:val="a1"/>
    <w:uiPriority w:val="39"/>
    <w:unhideWhenUsed/>
    <w:qFormat/>
    <w:pPr>
      <w:ind w:leftChars="1400" w:left="2940"/>
    </w:pPr>
  </w:style>
  <w:style w:type="paragraph" w:styleId="36">
    <w:name w:val="index 3"/>
    <w:basedOn w:val="a1"/>
    <w:next w:val="a1"/>
    <w:uiPriority w:val="99"/>
    <w:unhideWhenUsed/>
    <w:qFormat/>
    <w:pPr>
      <w:ind w:leftChars="400" w:left="400"/>
    </w:pPr>
  </w:style>
  <w:style w:type="paragraph" w:styleId="aff4">
    <w:name w:val="Date"/>
    <w:basedOn w:val="a1"/>
    <w:next w:val="a1"/>
    <w:link w:val="aff5"/>
    <w:uiPriority w:val="99"/>
    <w:unhideWhenUsed/>
    <w:qFormat/>
    <w:pPr>
      <w:ind w:leftChars="2500" w:left="100"/>
    </w:pPr>
  </w:style>
  <w:style w:type="paragraph" w:styleId="24">
    <w:name w:val="Body Text Indent 2"/>
    <w:basedOn w:val="a1"/>
    <w:link w:val="25"/>
    <w:uiPriority w:val="99"/>
    <w:unhideWhenUsed/>
    <w:qFormat/>
    <w:pPr>
      <w:spacing w:after="120" w:line="480" w:lineRule="auto"/>
      <w:ind w:leftChars="200" w:left="420"/>
    </w:pPr>
  </w:style>
  <w:style w:type="paragraph" w:styleId="aff6">
    <w:name w:val="endnote text"/>
    <w:basedOn w:val="a1"/>
    <w:link w:val="aff7"/>
    <w:uiPriority w:val="99"/>
    <w:unhideWhenUsed/>
    <w:qFormat/>
    <w:pPr>
      <w:snapToGrid w:val="0"/>
      <w:jc w:val="left"/>
    </w:pPr>
  </w:style>
  <w:style w:type="paragraph" w:styleId="54">
    <w:name w:val="List Continue 5"/>
    <w:basedOn w:val="a1"/>
    <w:uiPriority w:val="99"/>
    <w:unhideWhenUsed/>
    <w:qFormat/>
    <w:pPr>
      <w:spacing w:after="120"/>
      <w:ind w:leftChars="1000" w:left="2100"/>
      <w:contextualSpacing/>
    </w:pPr>
  </w:style>
  <w:style w:type="paragraph" w:styleId="aff8">
    <w:name w:val="Balloon Text"/>
    <w:basedOn w:val="a1"/>
    <w:link w:val="aff9"/>
    <w:uiPriority w:val="99"/>
    <w:unhideWhenUsed/>
    <w:qFormat/>
    <w:rPr>
      <w:sz w:val="18"/>
      <w:szCs w:val="18"/>
    </w:rPr>
  </w:style>
  <w:style w:type="paragraph" w:styleId="affa">
    <w:name w:val="footer"/>
    <w:basedOn w:val="a1"/>
    <w:link w:val="affb"/>
    <w:uiPriority w:val="99"/>
    <w:unhideWhenUsed/>
    <w:qFormat/>
    <w:pPr>
      <w:tabs>
        <w:tab w:val="center" w:pos="4153"/>
        <w:tab w:val="right" w:pos="8306"/>
      </w:tabs>
      <w:snapToGrid w:val="0"/>
      <w:jc w:val="left"/>
    </w:pPr>
    <w:rPr>
      <w:sz w:val="18"/>
      <w:szCs w:val="18"/>
    </w:rPr>
  </w:style>
  <w:style w:type="paragraph" w:styleId="affc">
    <w:name w:val="envelope return"/>
    <w:basedOn w:val="a1"/>
    <w:uiPriority w:val="99"/>
    <w:unhideWhenUsed/>
    <w:qFormat/>
    <w:pPr>
      <w:snapToGrid w:val="0"/>
    </w:pPr>
    <w:rPr>
      <w:rFonts w:asciiTheme="majorHAnsi" w:eastAsiaTheme="majorEastAsia" w:hAnsiTheme="majorHAnsi" w:cstheme="majorBidi"/>
    </w:rPr>
  </w:style>
  <w:style w:type="paragraph" w:styleId="26">
    <w:name w:val="Body Text First Indent 2"/>
    <w:basedOn w:val="afe"/>
    <w:link w:val="27"/>
    <w:uiPriority w:val="99"/>
    <w:unhideWhenUsed/>
    <w:qFormat/>
    <w:pPr>
      <w:ind w:firstLineChars="200" w:firstLine="420"/>
    </w:pPr>
  </w:style>
  <w:style w:type="paragraph" w:styleId="affd">
    <w:name w:val="header"/>
    <w:basedOn w:val="a1"/>
    <w:link w:val="affe"/>
    <w:unhideWhenUsed/>
    <w:qFormat/>
    <w:pPr>
      <w:pBdr>
        <w:bottom w:val="single" w:sz="6" w:space="1" w:color="auto"/>
      </w:pBdr>
      <w:tabs>
        <w:tab w:val="center" w:pos="4153"/>
        <w:tab w:val="right" w:pos="8306"/>
      </w:tabs>
      <w:snapToGrid w:val="0"/>
      <w:jc w:val="center"/>
    </w:pPr>
    <w:rPr>
      <w:sz w:val="18"/>
      <w:szCs w:val="18"/>
    </w:rPr>
  </w:style>
  <w:style w:type="paragraph" w:styleId="afff">
    <w:name w:val="Signature"/>
    <w:basedOn w:val="a1"/>
    <w:link w:val="afff0"/>
    <w:uiPriority w:val="99"/>
    <w:unhideWhenUsed/>
    <w:qFormat/>
    <w:pPr>
      <w:ind w:leftChars="2100" w:left="100"/>
    </w:pPr>
  </w:style>
  <w:style w:type="paragraph" w:styleId="TOC1">
    <w:name w:val="toc 1"/>
    <w:basedOn w:val="a1"/>
    <w:next w:val="a1"/>
    <w:uiPriority w:val="39"/>
    <w:unhideWhenUsed/>
    <w:qFormat/>
  </w:style>
  <w:style w:type="paragraph" w:styleId="44">
    <w:name w:val="List Continue 4"/>
    <w:basedOn w:val="a1"/>
    <w:uiPriority w:val="99"/>
    <w:unhideWhenUsed/>
    <w:qFormat/>
    <w:pPr>
      <w:spacing w:after="120"/>
      <w:ind w:leftChars="800" w:left="1680"/>
      <w:contextualSpacing/>
    </w:pPr>
  </w:style>
  <w:style w:type="paragraph" w:styleId="TOC4">
    <w:name w:val="toc 4"/>
    <w:basedOn w:val="a1"/>
    <w:next w:val="a1"/>
    <w:uiPriority w:val="39"/>
    <w:unhideWhenUsed/>
    <w:qFormat/>
    <w:pPr>
      <w:ind w:leftChars="600" w:left="1260"/>
    </w:pPr>
  </w:style>
  <w:style w:type="paragraph" w:styleId="afff1">
    <w:name w:val="index heading"/>
    <w:basedOn w:val="a1"/>
    <w:next w:val="11"/>
    <w:uiPriority w:val="99"/>
    <w:unhideWhenUsed/>
    <w:qFormat/>
    <w:rPr>
      <w:rFonts w:asciiTheme="majorHAnsi" w:eastAsiaTheme="majorEastAsia" w:hAnsiTheme="majorHAnsi" w:cstheme="majorBidi"/>
      <w:b/>
      <w:bCs/>
    </w:rPr>
  </w:style>
  <w:style w:type="paragraph" w:styleId="11">
    <w:name w:val="index 1"/>
    <w:basedOn w:val="a1"/>
    <w:next w:val="a1"/>
    <w:uiPriority w:val="99"/>
    <w:unhideWhenUsed/>
    <w:qFormat/>
  </w:style>
  <w:style w:type="paragraph" w:styleId="afff2">
    <w:name w:val="Subtitle"/>
    <w:basedOn w:val="a1"/>
    <w:next w:val="a1"/>
    <w:link w:val="afff3"/>
    <w:uiPriority w:val="11"/>
    <w:qFormat/>
    <w:pPr>
      <w:spacing w:before="240" w:after="60" w:line="312" w:lineRule="auto"/>
      <w:jc w:val="center"/>
      <w:outlineLvl w:val="1"/>
    </w:pPr>
    <w:rPr>
      <w:b/>
      <w:bCs/>
      <w:kern w:val="28"/>
      <w:sz w:val="32"/>
      <w:szCs w:val="32"/>
    </w:rPr>
  </w:style>
  <w:style w:type="paragraph" w:styleId="5">
    <w:name w:val="List Number 5"/>
    <w:basedOn w:val="a1"/>
    <w:uiPriority w:val="99"/>
    <w:unhideWhenUsed/>
    <w:qFormat/>
    <w:pPr>
      <w:numPr>
        <w:numId w:val="10"/>
      </w:numPr>
      <w:contextualSpacing/>
    </w:pPr>
  </w:style>
  <w:style w:type="paragraph" w:styleId="afff4">
    <w:name w:val="List"/>
    <w:basedOn w:val="a1"/>
    <w:uiPriority w:val="99"/>
    <w:unhideWhenUsed/>
    <w:qFormat/>
    <w:pPr>
      <w:ind w:left="200" w:hangingChars="200" w:hanging="200"/>
      <w:contextualSpacing/>
    </w:pPr>
  </w:style>
  <w:style w:type="paragraph" w:styleId="afff5">
    <w:name w:val="footnote text"/>
    <w:basedOn w:val="a1"/>
    <w:link w:val="afff6"/>
    <w:uiPriority w:val="99"/>
    <w:unhideWhenUsed/>
    <w:qFormat/>
    <w:pPr>
      <w:snapToGrid w:val="0"/>
      <w:jc w:val="left"/>
    </w:pPr>
    <w:rPr>
      <w:sz w:val="18"/>
      <w:szCs w:val="18"/>
    </w:rPr>
  </w:style>
  <w:style w:type="paragraph" w:styleId="TOC6">
    <w:name w:val="toc 6"/>
    <w:basedOn w:val="a1"/>
    <w:next w:val="a1"/>
    <w:uiPriority w:val="39"/>
    <w:unhideWhenUsed/>
    <w:qFormat/>
    <w:pPr>
      <w:ind w:leftChars="1000" w:left="2100"/>
    </w:pPr>
  </w:style>
  <w:style w:type="paragraph" w:styleId="55">
    <w:name w:val="List 5"/>
    <w:basedOn w:val="a1"/>
    <w:uiPriority w:val="99"/>
    <w:unhideWhenUsed/>
    <w:qFormat/>
    <w:pPr>
      <w:ind w:leftChars="800" w:left="100" w:hangingChars="200" w:hanging="200"/>
      <w:contextualSpacing/>
    </w:pPr>
  </w:style>
  <w:style w:type="paragraph" w:styleId="37">
    <w:name w:val="Body Text Indent 3"/>
    <w:basedOn w:val="a1"/>
    <w:link w:val="38"/>
    <w:uiPriority w:val="99"/>
    <w:unhideWhenUsed/>
    <w:qFormat/>
    <w:pPr>
      <w:spacing w:after="120"/>
      <w:ind w:leftChars="200" w:left="420"/>
    </w:pPr>
    <w:rPr>
      <w:sz w:val="16"/>
      <w:szCs w:val="16"/>
    </w:rPr>
  </w:style>
  <w:style w:type="paragraph" w:styleId="71">
    <w:name w:val="index 7"/>
    <w:basedOn w:val="a1"/>
    <w:next w:val="a1"/>
    <w:uiPriority w:val="99"/>
    <w:unhideWhenUsed/>
    <w:qFormat/>
    <w:pPr>
      <w:ind w:leftChars="1200" w:left="1200"/>
    </w:pPr>
  </w:style>
  <w:style w:type="paragraph" w:styleId="91">
    <w:name w:val="index 9"/>
    <w:basedOn w:val="a1"/>
    <w:next w:val="a1"/>
    <w:uiPriority w:val="99"/>
    <w:unhideWhenUsed/>
    <w:qFormat/>
    <w:pPr>
      <w:ind w:leftChars="1600" w:left="1600"/>
    </w:pPr>
  </w:style>
  <w:style w:type="paragraph" w:styleId="afff7">
    <w:name w:val="table of figures"/>
    <w:basedOn w:val="a1"/>
    <w:next w:val="a1"/>
    <w:uiPriority w:val="99"/>
    <w:unhideWhenUsed/>
    <w:qFormat/>
    <w:pPr>
      <w:ind w:leftChars="200" w:left="200" w:hangingChars="200" w:hanging="200"/>
    </w:pPr>
  </w:style>
  <w:style w:type="paragraph" w:styleId="TOC2">
    <w:name w:val="toc 2"/>
    <w:basedOn w:val="a1"/>
    <w:next w:val="a1"/>
    <w:uiPriority w:val="39"/>
    <w:unhideWhenUsed/>
    <w:qFormat/>
    <w:pPr>
      <w:ind w:leftChars="200" w:left="420"/>
    </w:pPr>
  </w:style>
  <w:style w:type="paragraph" w:styleId="TOC9">
    <w:name w:val="toc 9"/>
    <w:basedOn w:val="a1"/>
    <w:next w:val="a1"/>
    <w:uiPriority w:val="39"/>
    <w:unhideWhenUsed/>
    <w:qFormat/>
    <w:pPr>
      <w:ind w:leftChars="1600" w:left="3360"/>
    </w:pPr>
  </w:style>
  <w:style w:type="paragraph" w:styleId="28">
    <w:name w:val="Body Text 2"/>
    <w:basedOn w:val="a1"/>
    <w:link w:val="29"/>
    <w:uiPriority w:val="99"/>
    <w:unhideWhenUsed/>
    <w:qFormat/>
    <w:pPr>
      <w:spacing w:after="120" w:line="480" w:lineRule="auto"/>
    </w:pPr>
  </w:style>
  <w:style w:type="paragraph" w:styleId="45">
    <w:name w:val="List 4"/>
    <w:basedOn w:val="a1"/>
    <w:uiPriority w:val="99"/>
    <w:unhideWhenUsed/>
    <w:qFormat/>
    <w:pPr>
      <w:ind w:leftChars="600" w:left="100" w:hangingChars="200" w:hanging="200"/>
      <w:contextualSpacing/>
    </w:pPr>
  </w:style>
  <w:style w:type="paragraph" w:styleId="2a">
    <w:name w:val="List Continue 2"/>
    <w:basedOn w:val="a1"/>
    <w:uiPriority w:val="99"/>
    <w:unhideWhenUsed/>
    <w:qFormat/>
    <w:pPr>
      <w:spacing w:after="120"/>
      <w:ind w:leftChars="400" w:left="840"/>
      <w:contextualSpacing/>
    </w:pPr>
  </w:style>
  <w:style w:type="paragraph" w:styleId="afff8">
    <w:name w:val="Message Header"/>
    <w:basedOn w:val="a1"/>
    <w:link w:val="afff9"/>
    <w:uiPriority w:val="99"/>
    <w:unhideWhenUsed/>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paragraph" w:styleId="HTML1">
    <w:name w:val="HTML Preformatted"/>
    <w:basedOn w:val="a1"/>
    <w:link w:val="HTML2"/>
    <w:uiPriority w:val="99"/>
    <w:unhideWhenUsed/>
    <w:qFormat/>
    <w:rPr>
      <w:rFonts w:ascii="Courier New" w:hAnsi="Courier New" w:cs="Courier New"/>
      <w:sz w:val="20"/>
      <w:szCs w:val="20"/>
    </w:rPr>
  </w:style>
  <w:style w:type="paragraph" w:styleId="afffa">
    <w:name w:val="Normal (Web)"/>
    <w:basedOn w:val="a1"/>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39">
    <w:name w:val="List Continue 3"/>
    <w:basedOn w:val="a1"/>
    <w:uiPriority w:val="99"/>
    <w:unhideWhenUsed/>
    <w:qFormat/>
    <w:pPr>
      <w:spacing w:after="120"/>
      <w:ind w:leftChars="600" w:left="1260"/>
      <w:contextualSpacing/>
    </w:pPr>
  </w:style>
  <w:style w:type="paragraph" w:styleId="2b">
    <w:name w:val="index 2"/>
    <w:basedOn w:val="a1"/>
    <w:next w:val="a1"/>
    <w:uiPriority w:val="99"/>
    <w:unhideWhenUsed/>
    <w:qFormat/>
    <w:pPr>
      <w:ind w:leftChars="200" w:left="200"/>
    </w:pPr>
  </w:style>
  <w:style w:type="paragraph" w:styleId="afffb">
    <w:name w:val="Title"/>
    <w:basedOn w:val="a1"/>
    <w:next w:val="a1"/>
    <w:link w:val="afffc"/>
    <w:uiPriority w:val="10"/>
    <w:qFormat/>
    <w:pPr>
      <w:spacing w:before="240" w:after="60"/>
      <w:jc w:val="center"/>
      <w:outlineLvl w:val="0"/>
    </w:pPr>
    <w:rPr>
      <w:rFonts w:asciiTheme="majorHAnsi" w:eastAsiaTheme="majorEastAsia" w:hAnsiTheme="majorHAnsi" w:cstheme="majorBidi"/>
      <w:b/>
      <w:bCs/>
      <w:sz w:val="32"/>
      <w:szCs w:val="32"/>
    </w:rPr>
  </w:style>
  <w:style w:type="character" w:styleId="afffd">
    <w:name w:val="Strong"/>
    <w:basedOn w:val="a2"/>
    <w:uiPriority w:val="22"/>
    <w:qFormat/>
    <w:rPr>
      <w:b/>
      <w:bCs/>
    </w:rPr>
  </w:style>
  <w:style w:type="character" w:styleId="afffe">
    <w:name w:val="Hyperlink"/>
    <w:qFormat/>
    <w:rPr>
      <w:u w:val="single"/>
    </w:rPr>
  </w:style>
  <w:style w:type="character" w:styleId="affff">
    <w:name w:val="annotation reference"/>
    <w:basedOn w:val="a2"/>
    <w:uiPriority w:val="99"/>
    <w:unhideWhenUsed/>
    <w:qFormat/>
    <w:rPr>
      <w:sz w:val="21"/>
      <w:szCs w:val="21"/>
    </w:rPr>
  </w:style>
  <w:style w:type="table" w:styleId="affff0">
    <w:name w:val="Table Grid"/>
    <w:basedOn w:val="a3"/>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ffe">
    <w:name w:val="页眉 字符"/>
    <w:basedOn w:val="a2"/>
    <w:link w:val="affd"/>
    <w:uiPriority w:val="99"/>
    <w:qFormat/>
    <w:rPr>
      <w:sz w:val="18"/>
      <w:szCs w:val="18"/>
    </w:rPr>
  </w:style>
  <w:style w:type="character" w:customStyle="1" w:styleId="affb">
    <w:name w:val="页脚 字符"/>
    <w:basedOn w:val="a2"/>
    <w:link w:val="affa"/>
    <w:uiPriority w:val="99"/>
    <w:qFormat/>
    <w:rPr>
      <w:sz w:val="18"/>
      <w:szCs w:val="18"/>
    </w:rPr>
  </w:style>
  <w:style w:type="character" w:customStyle="1" w:styleId="aff9">
    <w:name w:val="批注框文本 字符"/>
    <w:basedOn w:val="a2"/>
    <w:link w:val="aff8"/>
    <w:uiPriority w:val="99"/>
    <w:semiHidden/>
    <w:qFormat/>
    <w:rPr>
      <w:sz w:val="18"/>
      <w:szCs w:val="18"/>
    </w:rPr>
  </w:style>
  <w:style w:type="character" w:customStyle="1" w:styleId="fontstyle01">
    <w:name w:val="fontstyle01"/>
    <w:basedOn w:val="a2"/>
    <w:qFormat/>
    <w:rPr>
      <w:rFonts w:ascii="宋体" w:eastAsia="宋体" w:hAnsi="宋体" w:hint="eastAsia"/>
      <w:color w:val="000000"/>
      <w:sz w:val="28"/>
      <w:szCs w:val="28"/>
    </w:rPr>
  </w:style>
  <w:style w:type="paragraph" w:customStyle="1" w:styleId="12">
    <w:name w:val="列表段落1"/>
    <w:basedOn w:val="a1"/>
    <w:uiPriority w:val="34"/>
    <w:qFormat/>
    <w:pPr>
      <w:ind w:firstLineChars="200" w:firstLine="420"/>
    </w:pPr>
  </w:style>
  <w:style w:type="character" w:customStyle="1" w:styleId="32">
    <w:name w:val="标题 3 字符"/>
    <w:basedOn w:val="a2"/>
    <w:link w:val="31"/>
    <w:uiPriority w:val="9"/>
    <w:qFormat/>
    <w:rPr>
      <w:rFonts w:ascii="Times New Roman" w:eastAsia="宋体" w:hAnsi="Times New Roman"/>
      <w:bCs/>
      <w:szCs w:val="32"/>
    </w:rPr>
  </w:style>
  <w:style w:type="character" w:customStyle="1" w:styleId="af8">
    <w:name w:val="文档结构图 字符"/>
    <w:basedOn w:val="a2"/>
    <w:link w:val="af7"/>
    <w:uiPriority w:val="99"/>
    <w:semiHidden/>
    <w:qFormat/>
    <w:rPr>
      <w:rFonts w:ascii="宋体" w:eastAsia="宋体"/>
      <w:sz w:val="18"/>
      <w:szCs w:val="18"/>
    </w:rPr>
  </w:style>
  <w:style w:type="paragraph" w:customStyle="1" w:styleId="affff1">
    <w:name w:val="表内容"/>
    <w:basedOn w:val="a1"/>
    <w:qFormat/>
    <w:pPr>
      <w:jc w:val="left"/>
    </w:pPr>
    <w:rPr>
      <w:rFonts w:ascii="Times New Roman" w:eastAsia="宋体" w:hAnsi="Times New Roman"/>
    </w:rPr>
  </w:style>
  <w:style w:type="character" w:customStyle="1" w:styleId="10">
    <w:name w:val="标题 1 字符"/>
    <w:basedOn w:val="a2"/>
    <w:link w:val="1"/>
    <w:uiPriority w:val="9"/>
    <w:qFormat/>
    <w:rPr>
      <w:b/>
      <w:bCs/>
      <w:kern w:val="44"/>
      <w:sz w:val="44"/>
      <w:szCs w:val="44"/>
    </w:rPr>
  </w:style>
  <w:style w:type="character" w:customStyle="1" w:styleId="a8">
    <w:name w:val="批注文字 字符"/>
    <w:basedOn w:val="a2"/>
    <w:link w:val="a6"/>
    <w:uiPriority w:val="99"/>
    <w:qFormat/>
    <w:rPr>
      <w:sz w:val="24"/>
    </w:rPr>
  </w:style>
  <w:style w:type="character" w:customStyle="1" w:styleId="aff5">
    <w:name w:val="日期 字符"/>
    <w:basedOn w:val="a2"/>
    <w:link w:val="aff4"/>
    <w:uiPriority w:val="99"/>
    <w:semiHidden/>
    <w:qFormat/>
  </w:style>
  <w:style w:type="paragraph" w:customStyle="1" w:styleId="13">
    <w:name w:val="列出段落1"/>
    <w:basedOn w:val="a1"/>
    <w:uiPriority w:val="34"/>
    <w:qFormat/>
    <w:pPr>
      <w:ind w:firstLineChars="200" w:firstLine="420"/>
    </w:pPr>
  </w:style>
  <w:style w:type="table" w:customStyle="1" w:styleId="TableNormal">
    <w:name w:val="Table Normal"/>
    <w:qFormat/>
    <w:tblPr>
      <w:tblCellMar>
        <w:top w:w="0" w:type="dxa"/>
        <w:left w:w="0" w:type="dxa"/>
        <w:bottom w:w="0" w:type="dxa"/>
        <w:right w:w="0" w:type="dxa"/>
      </w:tblCellMar>
    </w:tblPr>
  </w:style>
  <w:style w:type="paragraph" w:customStyle="1" w:styleId="affff2">
    <w:name w:val="页眉与页脚"/>
    <w:qFormat/>
    <w:pPr>
      <w:tabs>
        <w:tab w:val="right" w:pos="9020"/>
      </w:tabs>
    </w:pPr>
    <w:rPr>
      <w:rFonts w:ascii="Helvetica" w:eastAsia="Helvetica" w:hAnsi="Helvetica" w:cs="Helvetica"/>
      <w:color w:val="000000"/>
      <w:sz w:val="24"/>
      <w:szCs w:val="24"/>
    </w:rPr>
  </w:style>
  <w:style w:type="paragraph" w:customStyle="1" w:styleId="Affff3">
    <w:name w:val="正文 A"/>
    <w:qFormat/>
    <w:pPr>
      <w:widowControl w:val="0"/>
      <w:jc w:val="both"/>
    </w:pPr>
    <w:rPr>
      <w:rFonts w:eastAsia="Times New Roman"/>
      <w:color w:val="000000"/>
      <w:kern w:val="2"/>
      <w:sz w:val="21"/>
      <w:szCs w:val="21"/>
      <w:u w:color="000000"/>
    </w:rPr>
  </w:style>
  <w:style w:type="character" w:customStyle="1" w:styleId="NormalCharacter">
    <w:name w:val="NormalCharacter"/>
    <w:semiHidden/>
    <w:qFormat/>
  </w:style>
  <w:style w:type="paragraph" w:customStyle="1" w:styleId="14">
    <w:name w:val="无间隔1"/>
    <w:uiPriority w:val="99"/>
    <w:qFormat/>
    <w:pPr>
      <w:widowControl w:val="0"/>
      <w:jc w:val="both"/>
    </w:pPr>
    <w:rPr>
      <w:kern w:val="2"/>
      <w:sz w:val="21"/>
      <w:szCs w:val="21"/>
    </w:rPr>
  </w:style>
  <w:style w:type="character" w:customStyle="1" w:styleId="HTML0">
    <w:name w:val="HTML 地址 字符"/>
    <w:basedOn w:val="a2"/>
    <w:link w:val="HTML"/>
    <w:uiPriority w:val="99"/>
    <w:semiHidden/>
    <w:qFormat/>
    <w:rPr>
      <w:rFonts w:asciiTheme="minorHAnsi" w:eastAsiaTheme="minorEastAsia" w:hAnsiTheme="minorHAnsi" w:cstheme="minorBidi"/>
      <w:i/>
      <w:iCs/>
      <w:kern w:val="2"/>
      <w:sz w:val="21"/>
      <w:szCs w:val="22"/>
    </w:rPr>
  </w:style>
  <w:style w:type="character" w:customStyle="1" w:styleId="HTML2">
    <w:name w:val="HTML 预设格式 字符"/>
    <w:basedOn w:val="a2"/>
    <w:link w:val="HTML1"/>
    <w:uiPriority w:val="99"/>
    <w:semiHidden/>
    <w:qFormat/>
    <w:rPr>
      <w:rFonts w:ascii="Courier New" w:eastAsiaTheme="minorEastAsia" w:hAnsi="Courier New" w:cs="Courier New"/>
      <w:kern w:val="2"/>
    </w:rPr>
  </w:style>
  <w:style w:type="paragraph" w:customStyle="1" w:styleId="TOC10">
    <w:name w:val="TOC 标题1"/>
    <w:basedOn w:val="1"/>
    <w:next w:val="a1"/>
    <w:uiPriority w:val="39"/>
    <w:unhideWhenUsed/>
    <w:qFormat/>
    <w:pPr>
      <w:outlineLvl w:val="9"/>
    </w:pPr>
  </w:style>
  <w:style w:type="character" w:customStyle="1" w:styleId="afffc">
    <w:name w:val="标题 字符"/>
    <w:basedOn w:val="a2"/>
    <w:link w:val="afffb"/>
    <w:uiPriority w:val="10"/>
    <w:qFormat/>
    <w:rPr>
      <w:rFonts w:asciiTheme="majorHAnsi" w:eastAsiaTheme="majorEastAsia" w:hAnsiTheme="majorHAnsi" w:cstheme="majorBidi"/>
      <w:b/>
      <w:bCs/>
      <w:kern w:val="2"/>
      <w:sz w:val="32"/>
      <w:szCs w:val="32"/>
    </w:rPr>
  </w:style>
  <w:style w:type="character" w:customStyle="1" w:styleId="22">
    <w:name w:val="标题 2 字符"/>
    <w:basedOn w:val="a2"/>
    <w:link w:val="21"/>
    <w:uiPriority w:val="9"/>
    <w:semiHidden/>
    <w:qFormat/>
    <w:rPr>
      <w:rFonts w:asciiTheme="majorHAnsi" w:eastAsiaTheme="majorEastAsia" w:hAnsiTheme="majorHAnsi" w:cstheme="majorBidi"/>
      <w:b/>
      <w:bCs/>
      <w:kern w:val="2"/>
      <w:sz w:val="32"/>
      <w:szCs w:val="32"/>
    </w:rPr>
  </w:style>
  <w:style w:type="character" w:customStyle="1" w:styleId="42">
    <w:name w:val="标题 4 字符"/>
    <w:basedOn w:val="a2"/>
    <w:link w:val="41"/>
    <w:uiPriority w:val="9"/>
    <w:semiHidden/>
    <w:qFormat/>
    <w:rPr>
      <w:rFonts w:asciiTheme="majorHAnsi" w:eastAsiaTheme="majorEastAsia" w:hAnsiTheme="majorHAnsi" w:cstheme="majorBidi"/>
      <w:b/>
      <w:bCs/>
      <w:kern w:val="2"/>
      <w:sz w:val="28"/>
      <w:szCs w:val="28"/>
    </w:rPr>
  </w:style>
  <w:style w:type="character" w:customStyle="1" w:styleId="52">
    <w:name w:val="标题 5 字符"/>
    <w:basedOn w:val="a2"/>
    <w:link w:val="51"/>
    <w:uiPriority w:val="9"/>
    <w:semiHidden/>
    <w:qFormat/>
    <w:rPr>
      <w:rFonts w:asciiTheme="minorHAnsi" w:eastAsiaTheme="minorEastAsia" w:hAnsiTheme="minorHAnsi" w:cstheme="minorBidi"/>
      <w:b/>
      <w:bCs/>
      <w:kern w:val="2"/>
      <w:sz w:val="28"/>
      <w:szCs w:val="28"/>
    </w:rPr>
  </w:style>
  <w:style w:type="character" w:customStyle="1" w:styleId="60">
    <w:name w:val="标题 6 字符"/>
    <w:basedOn w:val="a2"/>
    <w:link w:val="6"/>
    <w:uiPriority w:val="9"/>
    <w:semiHidden/>
    <w:qFormat/>
    <w:rPr>
      <w:rFonts w:asciiTheme="majorHAnsi" w:eastAsiaTheme="majorEastAsia" w:hAnsiTheme="majorHAnsi" w:cstheme="majorBidi"/>
      <w:b/>
      <w:bCs/>
      <w:kern w:val="2"/>
      <w:sz w:val="24"/>
      <w:szCs w:val="24"/>
    </w:rPr>
  </w:style>
  <w:style w:type="character" w:customStyle="1" w:styleId="70">
    <w:name w:val="标题 7 字符"/>
    <w:basedOn w:val="a2"/>
    <w:link w:val="7"/>
    <w:uiPriority w:val="9"/>
    <w:semiHidden/>
    <w:qFormat/>
    <w:rPr>
      <w:rFonts w:asciiTheme="minorHAnsi" w:eastAsiaTheme="minorEastAsia" w:hAnsiTheme="minorHAnsi" w:cstheme="minorBidi"/>
      <w:b/>
      <w:bCs/>
      <w:kern w:val="2"/>
      <w:sz w:val="24"/>
      <w:szCs w:val="24"/>
    </w:rPr>
  </w:style>
  <w:style w:type="character" w:customStyle="1" w:styleId="80">
    <w:name w:val="标题 8 字符"/>
    <w:basedOn w:val="a2"/>
    <w:link w:val="8"/>
    <w:uiPriority w:val="9"/>
    <w:semiHidden/>
    <w:qFormat/>
    <w:rPr>
      <w:rFonts w:asciiTheme="majorHAnsi" w:eastAsiaTheme="majorEastAsia" w:hAnsiTheme="majorHAnsi" w:cstheme="majorBidi"/>
      <w:kern w:val="2"/>
      <w:sz w:val="24"/>
      <w:szCs w:val="24"/>
    </w:rPr>
  </w:style>
  <w:style w:type="character" w:customStyle="1" w:styleId="90">
    <w:name w:val="标题 9 字符"/>
    <w:basedOn w:val="a2"/>
    <w:link w:val="9"/>
    <w:uiPriority w:val="9"/>
    <w:semiHidden/>
    <w:qFormat/>
    <w:rPr>
      <w:rFonts w:asciiTheme="majorHAnsi" w:eastAsiaTheme="majorEastAsia" w:hAnsiTheme="majorHAnsi" w:cstheme="majorBidi"/>
      <w:kern w:val="2"/>
      <w:sz w:val="21"/>
      <w:szCs w:val="21"/>
    </w:rPr>
  </w:style>
  <w:style w:type="character" w:customStyle="1" w:styleId="afb">
    <w:name w:val="称呼 字符"/>
    <w:basedOn w:val="a2"/>
    <w:link w:val="afa"/>
    <w:uiPriority w:val="99"/>
    <w:semiHidden/>
    <w:qFormat/>
    <w:rPr>
      <w:rFonts w:asciiTheme="minorHAnsi" w:eastAsiaTheme="minorEastAsia" w:hAnsiTheme="minorHAnsi" w:cstheme="minorBidi"/>
      <w:kern w:val="2"/>
      <w:sz w:val="21"/>
      <w:szCs w:val="22"/>
    </w:rPr>
  </w:style>
  <w:style w:type="character" w:customStyle="1" w:styleId="aff3">
    <w:name w:val="纯文本 字符"/>
    <w:basedOn w:val="a2"/>
    <w:link w:val="aff2"/>
    <w:uiPriority w:val="99"/>
    <w:semiHidden/>
    <w:qFormat/>
    <w:rPr>
      <w:rFonts w:asciiTheme="minorEastAsia" w:eastAsiaTheme="minorEastAsia" w:hAnsi="Courier New" w:cs="Courier New"/>
      <w:kern w:val="2"/>
      <w:sz w:val="21"/>
      <w:szCs w:val="22"/>
    </w:rPr>
  </w:style>
  <w:style w:type="character" w:customStyle="1" w:styleId="af3">
    <w:name w:val="电子邮件签名 字符"/>
    <w:basedOn w:val="a2"/>
    <w:link w:val="af2"/>
    <w:uiPriority w:val="99"/>
    <w:semiHidden/>
    <w:qFormat/>
    <w:rPr>
      <w:rFonts w:asciiTheme="minorHAnsi" w:eastAsiaTheme="minorEastAsia" w:hAnsiTheme="minorHAnsi" w:cstheme="minorBidi"/>
      <w:kern w:val="2"/>
      <w:sz w:val="21"/>
      <w:szCs w:val="22"/>
    </w:rPr>
  </w:style>
  <w:style w:type="character" w:customStyle="1" w:styleId="afff3">
    <w:name w:val="副标题 字符"/>
    <w:basedOn w:val="a2"/>
    <w:link w:val="afff2"/>
    <w:uiPriority w:val="11"/>
    <w:qFormat/>
    <w:rPr>
      <w:rFonts w:asciiTheme="minorHAnsi" w:eastAsiaTheme="minorEastAsia" w:hAnsiTheme="minorHAnsi" w:cstheme="minorBidi"/>
      <w:b/>
      <w:bCs/>
      <w:kern w:val="28"/>
      <w:sz w:val="32"/>
      <w:szCs w:val="32"/>
    </w:rPr>
  </w:style>
  <w:style w:type="character" w:customStyle="1" w:styleId="af">
    <w:name w:val="宏文本 字符"/>
    <w:basedOn w:val="a2"/>
    <w:link w:val="ae"/>
    <w:uiPriority w:val="99"/>
    <w:semiHidden/>
    <w:qFormat/>
    <w:rPr>
      <w:rFonts w:ascii="Courier New" w:hAnsi="Courier New" w:cs="Courier New"/>
      <w:kern w:val="2"/>
      <w:sz w:val="24"/>
      <w:szCs w:val="24"/>
    </w:rPr>
  </w:style>
  <w:style w:type="character" w:customStyle="1" w:styleId="afff6">
    <w:name w:val="脚注文本 字符"/>
    <w:basedOn w:val="a2"/>
    <w:link w:val="afff5"/>
    <w:uiPriority w:val="99"/>
    <w:semiHidden/>
    <w:qFormat/>
    <w:rPr>
      <w:rFonts w:asciiTheme="minorHAnsi" w:eastAsiaTheme="minorEastAsia" w:hAnsiTheme="minorHAnsi" w:cstheme="minorBidi"/>
      <w:kern w:val="2"/>
      <w:sz w:val="18"/>
      <w:szCs w:val="18"/>
    </w:rPr>
  </w:style>
  <w:style w:type="character" w:customStyle="1" w:styleId="afd">
    <w:name w:val="结束语 字符"/>
    <w:basedOn w:val="a2"/>
    <w:link w:val="afc"/>
    <w:uiPriority w:val="99"/>
    <w:semiHidden/>
    <w:qFormat/>
    <w:rPr>
      <w:rFonts w:asciiTheme="minorHAnsi" w:eastAsiaTheme="minorEastAsia" w:hAnsiTheme="minorHAnsi" w:cstheme="minorBidi"/>
      <w:kern w:val="2"/>
      <w:sz w:val="21"/>
      <w:szCs w:val="22"/>
    </w:rPr>
  </w:style>
  <w:style w:type="paragraph" w:customStyle="1" w:styleId="15">
    <w:name w:val="明显引用1"/>
    <w:basedOn w:val="a1"/>
    <w:next w:val="a1"/>
    <w:link w:val="affff4"/>
    <w:uiPriority w:val="99"/>
    <w:qFormat/>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ff4">
    <w:name w:val="明显引用 字符"/>
    <w:basedOn w:val="a2"/>
    <w:link w:val="15"/>
    <w:uiPriority w:val="99"/>
    <w:qFormat/>
    <w:rPr>
      <w:rFonts w:asciiTheme="minorHAnsi" w:eastAsiaTheme="minorEastAsia" w:hAnsiTheme="minorHAnsi" w:cstheme="minorBidi"/>
      <w:i/>
      <w:iCs/>
      <w:color w:val="5B9BD5" w:themeColor="accent1"/>
      <w:kern w:val="2"/>
      <w:sz w:val="21"/>
      <w:szCs w:val="22"/>
    </w:rPr>
  </w:style>
  <w:style w:type="character" w:customStyle="1" w:styleId="a7">
    <w:name w:val="批注主题 字符"/>
    <w:basedOn w:val="a8"/>
    <w:link w:val="a5"/>
    <w:uiPriority w:val="99"/>
    <w:semiHidden/>
    <w:qFormat/>
    <w:rPr>
      <w:rFonts w:asciiTheme="minorHAnsi" w:eastAsiaTheme="minorEastAsia" w:hAnsiTheme="minorHAnsi" w:cstheme="minorBidi"/>
      <w:b/>
      <w:bCs/>
      <w:kern w:val="2"/>
      <w:sz w:val="21"/>
      <w:szCs w:val="22"/>
    </w:rPr>
  </w:style>
  <w:style w:type="character" w:customStyle="1" w:styleId="afff0">
    <w:name w:val="签名 字符"/>
    <w:basedOn w:val="a2"/>
    <w:link w:val="afff"/>
    <w:uiPriority w:val="99"/>
    <w:semiHidden/>
    <w:qFormat/>
    <w:rPr>
      <w:rFonts w:asciiTheme="minorHAnsi" w:eastAsiaTheme="minorEastAsia" w:hAnsiTheme="minorHAnsi" w:cstheme="minorBidi"/>
      <w:kern w:val="2"/>
      <w:sz w:val="21"/>
      <w:szCs w:val="22"/>
    </w:rPr>
  </w:style>
  <w:style w:type="paragraph" w:customStyle="1" w:styleId="16">
    <w:name w:val="书目1"/>
    <w:basedOn w:val="a1"/>
    <w:next w:val="a1"/>
    <w:uiPriority w:val="37"/>
    <w:unhideWhenUsed/>
    <w:qFormat/>
  </w:style>
  <w:style w:type="character" w:customStyle="1" w:styleId="aff7">
    <w:name w:val="尾注文本 字符"/>
    <w:basedOn w:val="a2"/>
    <w:link w:val="aff6"/>
    <w:uiPriority w:val="99"/>
    <w:semiHidden/>
    <w:qFormat/>
    <w:rPr>
      <w:rFonts w:asciiTheme="minorHAnsi" w:eastAsiaTheme="minorEastAsia" w:hAnsiTheme="minorHAnsi" w:cstheme="minorBidi"/>
      <w:kern w:val="2"/>
      <w:sz w:val="21"/>
      <w:szCs w:val="22"/>
    </w:rPr>
  </w:style>
  <w:style w:type="character" w:customStyle="1" w:styleId="afff9">
    <w:name w:val="信息标题 字符"/>
    <w:basedOn w:val="a2"/>
    <w:link w:val="afff8"/>
    <w:uiPriority w:val="99"/>
    <w:semiHidden/>
    <w:qFormat/>
    <w:rPr>
      <w:rFonts w:asciiTheme="majorHAnsi" w:eastAsiaTheme="majorEastAsia" w:hAnsiTheme="majorHAnsi" w:cstheme="majorBidi"/>
      <w:kern w:val="2"/>
      <w:sz w:val="24"/>
      <w:szCs w:val="24"/>
      <w:shd w:val="pct20" w:color="auto" w:fill="auto"/>
    </w:rPr>
  </w:style>
  <w:style w:type="paragraph" w:customStyle="1" w:styleId="17">
    <w:name w:val="引用1"/>
    <w:basedOn w:val="a1"/>
    <w:next w:val="a1"/>
    <w:link w:val="affff5"/>
    <w:uiPriority w:val="99"/>
    <w:qFormat/>
    <w:pPr>
      <w:spacing w:before="200" w:after="160"/>
      <w:ind w:left="864" w:right="864"/>
      <w:jc w:val="center"/>
    </w:pPr>
    <w:rPr>
      <w:i/>
      <w:iCs/>
      <w:color w:val="404040" w:themeColor="text1" w:themeTint="BF"/>
    </w:rPr>
  </w:style>
  <w:style w:type="character" w:customStyle="1" w:styleId="affff5">
    <w:name w:val="引用 字符"/>
    <w:basedOn w:val="a2"/>
    <w:link w:val="17"/>
    <w:uiPriority w:val="99"/>
    <w:qFormat/>
    <w:rPr>
      <w:rFonts w:asciiTheme="minorHAnsi" w:eastAsiaTheme="minorEastAsia" w:hAnsiTheme="minorHAnsi" w:cstheme="minorBidi"/>
      <w:i/>
      <w:iCs/>
      <w:color w:val="404040" w:themeColor="text1" w:themeTint="BF"/>
      <w:kern w:val="2"/>
      <w:sz w:val="21"/>
      <w:szCs w:val="22"/>
    </w:rPr>
  </w:style>
  <w:style w:type="character" w:customStyle="1" w:styleId="ac">
    <w:name w:val="正文文本 字符"/>
    <w:basedOn w:val="a2"/>
    <w:link w:val="aa"/>
    <w:uiPriority w:val="99"/>
    <w:semiHidden/>
    <w:qFormat/>
    <w:rPr>
      <w:rFonts w:asciiTheme="minorHAnsi" w:eastAsiaTheme="minorEastAsia" w:hAnsiTheme="minorHAnsi" w:cstheme="minorBidi"/>
      <w:kern w:val="2"/>
      <w:sz w:val="21"/>
      <w:szCs w:val="22"/>
    </w:rPr>
  </w:style>
  <w:style w:type="character" w:customStyle="1" w:styleId="29">
    <w:name w:val="正文文本 2 字符"/>
    <w:basedOn w:val="a2"/>
    <w:link w:val="28"/>
    <w:uiPriority w:val="99"/>
    <w:semiHidden/>
    <w:qFormat/>
    <w:rPr>
      <w:rFonts w:asciiTheme="minorHAnsi" w:eastAsiaTheme="minorEastAsia" w:hAnsiTheme="minorHAnsi" w:cstheme="minorBidi"/>
      <w:kern w:val="2"/>
      <w:sz w:val="21"/>
      <w:szCs w:val="22"/>
    </w:rPr>
  </w:style>
  <w:style w:type="character" w:customStyle="1" w:styleId="35">
    <w:name w:val="正文文本 3 字符"/>
    <w:basedOn w:val="a2"/>
    <w:link w:val="34"/>
    <w:uiPriority w:val="99"/>
    <w:semiHidden/>
    <w:qFormat/>
    <w:rPr>
      <w:rFonts w:asciiTheme="minorHAnsi" w:eastAsiaTheme="minorEastAsia" w:hAnsiTheme="minorHAnsi" w:cstheme="minorBidi"/>
      <w:kern w:val="2"/>
      <w:sz w:val="16"/>
      <w:szCs w:val="16"/>
    </w:rPr>
  </w:style>
  <w:style w:type="character" w:customStyle="1" w:styleId="ab">
    <w:name w:val="正文文本首行缩进 字符"/>
    <w:basedOn w:val="ac"/>
    <w:link w:val="a9"/>
    <w:uiPriority w:val="99"/>
    <w:semiHidden/>
    <w:qFormat/>
    <w:rPr>
      <w:rFonts w:asciiTheme="minorHAnsi" w:eastAsiaTheme="minorEastAsia" w:hAnsiTheme="minorHAnsi" w:cstheme="minorBidi"/>
      <w:kern w:val="2"/>
      <w:sz w:val="21"/>
      <w:szCs w:val="22"/>
    </w:rPr>
  </w:style>
  <w:style w:type="character" w:customStyle="1" w:styleId="aff">
    <w:name w:val="正文文本缩进 字符"/>
    <w:basedOn w:val="a2"/>
    <w:link w:val="afe"/>
    <w:uiPriority w:val="99"/>
    <w:semiHidden/>
    <w:qFormat/>
    <w:rPr>
      <w:rFonts w:asciiTheme="minorHAnsi" w:eastAsiaTheme="minorEastAsia" w:hAnsiTheme="minorHAnsi" w:cstheme="minorBidi"/>
      <w:kern w:val="2"/>
      <w:sz w:val="21"/>
      <w:szCs w:val="22"/>
    </w:rPr>
  </w:style>
  <w:style w:type="character" w:customStyle="1" w:styleId="27">
    <w:name w:val="正文文本首行缩进 2 字符"/>
    <w:basedOn w:val="aff"/>
    <w:link w:val="26"/>
    <w:uiPriority w:val="99"/>
    <w:semiHidden/>
    <w:qFormat/>
    <w:rPr>
      <w:rFonts w:asciiTheme="minorHAnsi" w:eastAsiaTheme="minorEastAsia" w:hAnsiTheme="minorHAnsi" w:cstheme="minorBidi"/>
      <w:kern w:val="2"/>
      <w:sz w:val="21"/>
      <w:szCs w:val="22"/>
    </w:rPr>
  </w:style>
  <w:style w:type="character" w:customStyle="1" w:styleId="25">
    <w:name w:val="正文文本缩进 2 字符"/>
    <w:basedOn w:val="a2"/>
    <w:link w:val="24"/>
    <w:uiPriority w:val="99"/>
    <w:semiHidden/>
    <w:qFormat/>
    <w:rPr>
      <w:rFonts w:asciiTheme="minorHAnsi" w:eastAsiaTheme="minorEastAsia" w:hAnsiTheme="minorHAnsi" w:cstheme="minorBidi"/>
      <w:kern w:val="2"/>
      <w:sz w:val="21"/>
      <w:szCs w:val="22"/>
    </w:rPr>
  </w:style>
  <w:style w:type="character" w:customStyle="1" w:styleId="38">
    <w:name w:val="正文文本缩进 3 字符"/>
    <w:basedOn w:val="a2"/>
    <w:link w:val="37"/>
    <w:uiPriority w:val="99"/>
    <w:semiHidden/>
    <w:qFormat/>
    <w:rPr>
      <w:rFonts w:asciiTheme="minorHAnsi" w:eastAsiaTheme="minorEastAsia" w:hAnsiTheme="minorHAnsi" w:cstheme="minorBidi"/>
      <w:kern w:val="2"/>
      <w:sz w:val="16"/>
      <w:szCs w:val="16"/>
    </w:rPr>
  </w:style>
  <w:style w:type="character" w:customStyle="1" w:styleId="af1">
    <w:name w:val="注释标题 字符"/>
    <w:basedOn w:val="a2"/>
    <w:link w:val="af0"/>
    <w:uiPriority w:val="99"/>
    <w:semiHidden/>
    <w:qFormat/>
    <w:rPr>
      <w:rFonts w:asciiTheme="minorHAnsi" w:eastAsiaTheme="minorEastAsia" w:hAnsiTheme="minorHAnsi" w:cstheme="minorBidi"/>
      <w:kern w:val="2"/>
      <w:sz w:val="21"/>
      <w:szCs w:val="22"/>
    </w:rPr>
  </w:style>
  <w:style w:type="character" w:customStyle="1" w:styleId="18">
    <w:name w:val="未处理的提及1"/>
    <w:basedOn w:val="a2"/>
    <w:uiPriority w:val="99"/>
    <w:unhideWhenUsed/>
    <w:qFormat/>
    <w:rPr>
      <w:color w:val="605E5C"/>
      <w:shd w:val="clear" w:color="auto" w:fill="E1DFDD"/>
    </w:rPr>
  </w:style>
  <w:style w:type="character" w:customStyle="1" w:styleId="2c">
    <w:name w:val="未处理的提及2"/>
    <w:basedOn w:val="a2"/>
    <w:uiPriority w:val="99"/>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zgs@gzlicn.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28575">
          <a:solidFill>
            <a:srgbClr val="FF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55</Words>
  <Characters>320</Characters>
  <Application>Microsoft Office Word</Application>
  <DocSecurity>0</DocSecurity>
  <Lines>2</Lines>
  <Paragraphs>1</Paragraphs>
  <ScaleCrop>false</ScaleCrop>
  <Company>OUC</Company>
  <LinksUpToDate>false</LinksUpToDate>
  <CharactersWithSpaces>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刘新静</dc:creator>
  <cp:lastModifiedBy>MDL</cp:lastModifiedBy>
  <cp:revision>2</cp:revision>
  <cp:lastPrinted>2024-07-08T06:36:00Z</cp:lastPrinted>
  <dcterms:created xsi:type="dcterms:W3CDTF">2024-07-08T06:36:00Z</dcterms:created>
  <dcterms:modified xsi:type="dcterms:W3CDTF">2024-07-08T06:36:00Z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2052-12.14.0</vt:lpwstr>
  </property>
  <property fmtid="{D5CDD505-2E9C-101B-9397-08002B2CF9AE}" pid="3" name="ICV">
    <vt:lpwstr>F7D2AADD914345F5B243F8C53C1CAB91_13</vt:lpwstr>
  </property>
</Properties>
</file>